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D0" w:rsidRPr="00F16DD0" w:rsidRDefault="004809D2" w:rsidP="0015022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224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Анализ работы 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с обращениями граждан </w:t>
      </w:r>
    </w:p>
    <w:p w:rsidR="00F16DD0" w:rsidRPr="00F16DD0" w:rsidRDefault="00F16DD0" w:rsidP="0016137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в </w:t>
      </w:r>
      <w:proofErr w:type="spellStart"/>
      <w:r w:rsidR="00EF30D6" w:rsidRPr="00F16DD0">
        <w:rPr>
          <w:rFonts w:ascii="Times New Roman" w:hAnsi="Times New Roman" w:cs="Times New Roman"/>
          <w:b/>
          <w:i/>
          <w:sz w:val="28"/>
          <w:szCs w:val="26"/>
        </w:rPr>
        <w:t>Чистопольском</w:t>
      </w:r>
      <w:proofErr w:type="spellEnd"/>
      <w:r w:rsidR="00EF30D6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муниципальном районе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Р</w:t>
      </w:r>
      <w:r w:rsidR="00BA31DD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еспублики </w:t>
      </w:r>
      <w:r w:rsidR="0036513E" w:rsidRPr="00F16DD0">
        <w:rPr>
          <w:rFonts w:ascii="Times New Roman" w:hAnsi="Times New Roman" w:cs="Times New Roman"/>
          <w:b/>
          <w:i/>
          <w:sz w:val="28"/>
          <w:szCs w:val="26"/>
        </w:rPr>
        <w:t>Т</w:t>
      </w:r>
      <w:r w:rsidR="00BA31DD" w:rsidRPr="00F16DD0">
        <w:rPr>
          <w:rFonts w:ascii="Times New Roman" w:hAnsi="Times New Roman" w:cs="Times New Roman"/>
          <w:b/>
          <w:i/>
          <w:sz w:val="28"/>
          <w:szCs w:val="26"/>
        </w:rPr>
        <w:t>атарстан</w:t>
      </w:r>
      <w:r w:rsidR="00165912"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9D0AA4" w:rsidRDefault="009D0AA4" w:rsidP="0016591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F16DD0">
        <w:rPr>
          <w:rFonts w:ascii="Times New Roman" w:hAnsi="Times New Roman" w:cs="Times New Roman"/>
          <w:b/>
          <w:i/>
          <w:sz w:val="28"/>
          <w:szCs w:val="26"/>
        </w:rPr>
        <w:t xml:space="preserve">за </w:t>
      </w:r>
      <w:r w:rsidR="0023492E" w:rsidRPr="00F16DD0">
        <w:rPr>
          <w:rFonts w:ascii="Times New Roman" w:hAnsi="Times New Roman" w:cs="Times New Roman"/>
          <w:b/>
          <w:i/>
          <w:sz w:val="28"/>
          <w:szCs w:val="26"/>
        </w:rPr>
        <w:t>20</w:t>
      </w:r>
      <w:r w:rsidR="0023492E">
        <w:rPr>
          <w:rFonts w:ascii="Times New Roman" w:hAnsi="Times New Roman" w:cs="Times New Roman"/>
          <w:b/>
          <w:i/>
          <w:sz w:val="28"/>
          <w:szCs w:val="26"/>
        </w:rPr>
        <w:t xml:space="preserve">24 </w:t>
      </w:r>
      <w:r w:rsidR="0023492E" w:rsidRPr="00F16DD0">
        <w:rPr>
          <w:rFonts w:ascii="Times New Roman" w:hAnsi="Times New Roman" w:cs="Times New Roman"/>
          <w:b/>
          <w:i/>
          <w:sz w:val="28"/>
          <w:szCs w:val="26"/>
        </w:rPr>
        <w:t>год</w:t>
      </w:r>
      <w:r w:rsidR="00B82164">
        <w:rPr>
          <w:rFonts w:ascii="Times New Roman" w:hAnsi="Times New Roman" w:cs="Times New Roman"/>
          <w:b/>
          <w:i/>
          <w:sz w:val="28"/>
          <w:szCs w:val="26"/>
        </w:rPr>
        <w:t>.</w:t>
      </w:r>
    </w:p>
    <w:p w:rsidR="00092684" w:rsidRDefault="00092684" w:rsidP="00D53A1E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C18" w:rsidRDefault="00C04C96" w:rsidP="00122C16">
      <w:pPr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29E">
        <w:rPr>
          <w:rFonts w:ascii="Times New Roman" w:hAnsi="Times New Roman" w:cs="Times New Roman"/>
          <w:sz w:val="28"/>
          <w:szCs w:val="28"/>
        </w:rPr>
        <w:t>Анализ</w:t>
      </w:r>
      <w:r w:rsidR="00C8692A">
        <w:rPr>
          <w:rFonts w:ascii="Times New Roman" w:hAnsi="Times New Roman" w:cs="Times New Roman"/>
          <w:sz w:val="28"/>
          <w:szCs w:val="28"/>
        </w:rPr>
        <w:t xml:space="preserve"> </w:t>
      </w:r>
      <w:r w:rsidRPr="0045129E">
        <w:rPr>
          <w:rFonts w:ascii="Times New Roman" w:hAnsi="Times New Roman" w:cs="Times New Roman"/>
          <w:sz w:val="28"/>
          <w:szCs w:val="28"/>
        </w:rPr>
        <w:t>работ</w:t>
      </w:r>
      <w:r w:rsidR="00C8692A">
        <w:rPr>
          <w:rFonts w:ascii="Times New Roman" w:hAnsi="Times New Roman" w:cs="Times New Roman"/>
          <w:sz w:val="28"/>
          <w:szCs w:val="28"/>
        </w:rPr>
        <w:t>ы</w:t>
      </w:r>
      <w:r w:rsidRPr="0045129E">
        <w:rPr>
          <w:rFonts w:ascii="Times New Roman" w:hAnsi="Times New Roman" w:cs="Times New Roman"/>
          <w:sz w:val="28"/>
          <w:szCs w:val="28"/>
        </w:rPr>
        <w:t xml:space="preserve"> по рассмотрению обращений граждан в Совете и Исполнительном комитете Чистопольского муниципального района за</w:t>
      </w:r>
      <w:r w:rsidR="0080217C" w:rsidRPr="0045129E">
        <w:rPr>
          <w:rFonts w:ascii="Times New Roman" w:hAnsi="Times New Roman" w:cs="Times New Roman"/>
          <w:sz w:val="28"/>
          <w:szCs w:val="28"/>
        </w:rPr>
        <w:t xml:space="preserve"> </w:t>
      </w:r>
      <w:r w:rsidRPr="0045129E">
        <w:rPr>
          <w:rFonts w:ascii="Times New Roman" w:hAnsi="Times New Roman" w:cs="Times New Roman"/>
          <w:sz w:val="28"/>
          <w:szCs w:val="28"/>
        </w:rPr>
        <w:t>20</w:t>
      </w:r>
      <w:r w:rsidR="003A2D6F">
        <w:rPr>
          <w:rFonts w:ascii="Times New Roman" w:hAnsi="Times New Roman" w:cs="Times New Roman"/>
          <w:sz w:val="28"/>
          <w:szCs w:val="28"/>
        </w:rPr>
        <w:t>24</w:t>
      </w:r>
      <w:r w:rsidR="00001EB7" w:rsidRPr="0045129E">
        <w:rPr>
          <w:rFonts w:ascii="Times New Roman" w:hAnsi="Times New Roman" w:cs="Times New Roman"/>
          <w:sz w:val="28"/>
          <w:szCs w:val="28"/>
        </w:rPr>
        <w:t xml:space="preserve"> </w:t>
      </w:r>
      <w:r w:rsidR="0080217C" w:rsidRPr="0045129E">
        <w:rPr>
          <w:rFonts w:ascii="Times New Roman" w:hAnsi="Times New Roman" w:cs="Times New Roman"/>
          <w:sz w:val="28"/>
          <w:szCs w:val="28"/>
        </w:rPr>
        <w:t>г.</w:t>
      </w:r>
      <w:r w:rsidR="0036513E" w:rsidRPr="0045129E">
        <w:rPr>
          <w:rFonts w:ascii="Times New Roman" w:hAnsi="Times New Roman" w:cs="Times New Roman"/>
          <w:sz w:val="28"/>
          <w:szCs w:val="28"/>
        </w:rPr>
        <w:t xml:space="preserve"> </w:t>
      </w:r>
      <w:r w:rsidR="00C8692A">
        <w:rPr>
          <w:rFonts w:ascii="Times New Roman" w:hAnsi="Times New Roman" w:cs="Times New Roman"/>
          <w:sz w:val="28"/>
          <w:szCs w:val="28"/>
        </w:rPr>
        <w:t>показывает следующую динамику.</w:t>
      </w:r>
    </w:p>
    <w:p w:rsidR="00D26C18" w:rsidRPr="00122C16" w:rsidRDefault="00C04C96" w:rsidP="00122C16">
      <w:pPr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12F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23492E" w:rsidRPr="00F5312F">
        <w:rPr>
          <w:rFonts w:ascii="Times New Roman" w:hAnsi="Times New Roman" w:cs="Times New Roman"/>
          <w:sz w:val="28"/>
          <w:szCs w:val="28"/>
        </w:rPr>
        <w:t>заявлений, поступивших</w:t>
      </w:r>
      <w:r w:rsidR="00972C5D" w:rsidRPr="00F5312F">
        <w:rPr>
          <w:rFonts w:ascii="Times New Roman" w:hAnsi="Times New Roman" w:cs="Times New Roman"/>
          <w:sz w:val="28"/>
          <w:szCs w:val="28"/>
        </w:rPr>
        <w:t xml:space="preserve"> </w:t>
      </w:r>
      <w:r w:rsidRPr="00F5312F">
        <w:rPr>
          <w:rFonts w:ascii="Times New Roman" w:hAnsi="Times New Roman" w:cs="Times New Roman"/>
          <w:sz w:val="28"/>
          <w:szCs w:val="28"/>
        </w:rPr>
        <w:t>в 20</w:t>
      </w:r>
      <w:r w:rsidR="00F5312F" w:rsidRPr="00F5312F">
        <w:rPr>
          <w:rFonts w:ascii="Times New Roman" w:hAnsi="Times New Roman" w:cs="Times New Roman"/>
          <w:sz w:val="28"/>
          <w:szCs w:val="28"/>
        </w:rPr>
        <w:t>24</w:t>
      </w:r>
      <w:r w:rsidR="0036513E" w:rsidRPr="00F5312F">
        <w:rPr>
          <w:rFonts w:ascii="Times New Roman" w:hAnsi="Times New Roman" w:cs="Times New Roman"/>
          <w:sz w:val="28"/>
          <w:szCs w:val="28"/>
        </w:rPr>
        <w:t xml:space="preserve"> </w:t>
      </w:r>
      <w:r w:rsidRPr="00F5312F">
        <w:rPr>
          <w:rFonts w:ascii="Times New Roman" w:hAnsi="Times New Roman" w:cs="Times New Roman"/>
          <w:sz w:val="28"/>
          <w:szCs w:val="28"/>
        </w:rPr>
        <w:t>г.</w:t>
      </w:r>
      <w:r w:rsidR="00E21C0C" w:rsidRPr="00F5312F">
        <w:rPr>
          <w:rFonts w:ascii="Times New Roman" w:hAnsi="Times New Roman" w:cs="Times New Roman"/>
          <w:sz w:val="28"/>
          <w:szCs w:val="28"/>
        </w:rPr>
        <w:t xml:space="preserve"> в адрес главы</w:t>
      </w:r>
      <w:r w:rsidR="00D3633B" w:rsidRPr="00F5312F">
        <w:rPr>
          <w:rFonts w:ascii="Times New Roman" w:hAnsi="Times New Roman" w:cs="Times New Roman"/>
          <w:sz w:val="28"/>
          <w:szCs w:val="28"/>
        </w:rPr>
        <w:t xml:space="preserve"> Чистопольского муниципального района</w:t>
      </w:r>
      <w:r w:rsidR="00E21C0C" w:rsidRPr="00F5312F">
        <w:rPr>
          <w:rFonts w:ascii="Times New Roman" w:hAnsi="Times New Roman" w:cs="Times New Roman"/>
          <w:sz w:val="28"/>
          <w:szCs w:val="28"/>
        </w:rPr>
        <w:t xml:space="preserve"> и руководителя Исполнительного комитета Чистопольского муниципального района</w:t>
      </w:r>
      <w:r w:rsidRPr="00F5312F">
        <w:rPr>
          <w:rFonts w:ascii="Times New Roman" w:hAnsi="Times New Roman" w:cs="Times New Roman"/>
          <w:sz w:val="28"/>
          <w:szCs w:val="28"/>
        </w:rPr>
        <w:t xml:space="preserve"> </w:t>
      </w:r>
      <w:r w:rsidR="004E7F49" w:rsidRPr="00F531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312F" w:rsidRPr="00F5312F">
        <w:rPr>
          <w:rFonts w:ascii="Times New Roman" w:hAnsi="Times New Roman" w:cs="Times New Roman"/>
          <w:b/>
          <w:sz w:val="28"/>
          <w:szCs w:val="28"/>
        </w:rPr>
        <w:t>1340</w:t>
      </w:r>
      <w:r w:rsidR="004E7F49" w:rsidRPr="00F5312F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4E7F49" w:rsidRPr="00F5312F">
        <w:rPr>
          <w:rFonts w:ascii="Times New Roman" w:hAnsi="Times New Roman" w:cs="Times New Roman"/>
          <w:sz w:val="28"/>
          <w:szCs w:val="28"/>
        </w:rPr>
        <w:t xml:space="preserve">, </w:t>
      </w:r>
      <w:r w:rsidR="004E7F49" w:rsidRPr="00C9243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92438" w:rsidRPr="00C92438">
        <w:rPr>
          <w:rFonts w:ascii="Times New Roman" w:hAnsi="Times New Roman" w:cs="Times New Roman"/>
          <w:b/>
          <w:sz w:val="28"/>
          <w:szCs w:val="28"/>
        </w:rPr>
        <w:t>6</w:t>
      </w:r>
      <w:r w:rsidR="004E7F49" w:rsidRPr="00C92438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4E7F49" w:rsidRPr="00C92438">
        <w:rPr>
          <w:rFonts w:ascii="Times New Roman" w:hAnsi="Times New Roman" w:cs="Times New Roman"/>
          <w:sz w:val="28"/>
          <w:szCs w:val="28"/>
        </w:rPr>
        <w:t xml:space="preserve"> </w:t>
      </w:r>
      <w:r w:rsidR="0014291D">
        <w:rPr>
          <w:rFonts w:ascii="Times New Roman" w:hAnsi="Times New Roman" w:cs="Times New Roman"/>
          <w:sz w:val="28"/>
          <w:szCs w:val="28"/>
        </w:rPr>
        <w:t>больше</w:t>
      </w:r>
      <w:r w:rsidR="004E7F49" w:rsidRPr="00C92438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F5312F">
        <w:rPr>
          <w:rFonts w:ascii="Times New Roman" w:hAnsi="Times New Roman" w:cs="Times New Roman"/>
          <w:sz w:val="28"/>
          <w:szCs w:val="28"/>
        </w:rPr>
        <w:t>202</w:t>
      </w:r>
      <w:r w:rsidR="00F5312F" w:rsidRPr="00F5312F">
        <w:rPr>
          <w:rFonts w:ascii="Times New Roman" w:hAnsi="Times New Roman" w:cs="Times New Roman"/>
          <w:sz w:val="28"/>
          <w:szCs w:val="28"/>
        </w:rPr>
        <w:t>3</w:t>
      </w:r>
      <w:r w:rsidR="00921C8F" w:rsidRPr="00F5312F">
        <w:rPr>
          <w:rFonts w:ascii="Times New Roman" w:hAnsi="Times New Roman" w:cs="Times New Roman"/>
          <w:sz w:val="28"/>
          <w:szCs w:val="28"/>
        </w:rPr>
        <w:t xml:space="preserve">г. </w:t>
      </w:r>
      <w:r w:rsidR="00A323D4" w:rsidRPr="0014291D">
        <w:rPr>
          <w:rFonts w:ascii="Times New Roman" w:hAnsi="Times New Roman" w:cs="Times New Roman"/>
          <w:b/>
          <w:sz w:val="28"/>
          <w:szCs w:val="28"/>
        </w:rPr>
        <w:t>-</w:t>
      </w:r>
      <w:r w:rsidR="00A323D4" w:rsidRPr="00F5312F">
        <w:rPr>
          <w:rFonts w:ascii="Times New Roman" w:hAnsi="Times New Roman" w:cs="Times New Roman"/>
          <w:sz w:val="28"/>
          <w:szCs w:val="28"/>
        </w:rPr>
        <w:t xml:space="preserve"> </w:t>
      </w:r>
      <w:r w:rsidR="00F5312F" w:rsidRPr="00F5312F">
        <w:rPr>
          <w:rFonts w:ascii="Times New Roman" w:hAnsi="Times New Roman" w:cs="Times New Roman"/>
          <w:b/>
          <w:sz w:val="28"/>
          <w:szCs w:val="28"/>
        </w:rPr>
        <w:t>1256</w:t>
      </w:r>
      <w:r w:rsidR="00EE49FC" w:rsidRPr="00F5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C8F" w:rsidRPr="00F5312F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04978" w:rsidRPr="00F5312F">
        <w:rPr>
          <w:rFonts w:ascii="Times New Roman" w:hAnsi="Times New Roman" w:cs="Times New Roman"/>
          <w:b/>
          <w:sz w:val="28"/>
          <w:szCs w:val="28"/>
        </w:rPr>
        <w:t>й</w:t>
      </w:r>
      <w:r w:rsidR="004E7F49" w:rsidRPr="00F5312F">
        <w:rPr>
          <w:rFonts w:ascii="Times New Roman" w:hAnsi="Times New Roman" w:cs="Times New Roman"/>
          <w:b/>
          <w:sz w:val="28"/>
          <w:szCs w:val="28"/>
        </w:rPr>
        <w:t>.</w:t>
      </w:r>
      <w:r w:rsidR="00001EB7" w:rsidRPr="00F5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9E" w:rsidRPr="0014291D" w:rsidRDefault="00EF5466" w:rsidP="00EF546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4291D">
        <w:rPr>
          <w:rFonts w:ascii="Times New Roman" w:hAnsi="Times New Roman" w:cs="Times New Roman"/>
          <w:b/>
          <w:sz w:val="28"/>
          <w:szCs w:val="26"/>
        </w:rPr>
        <w:t>1</w:t>
      </w:r>
      <w:r w:rsidR="0014291D" w:rsidRPr="0014291D">
        <w:rPr>
          <w:rFonts w:ascii="Times New Roman" w:hAnsi="Times New Roman" w:cs="Times New Roman"/>
          <w:b/>
          <w:sz w:val="28"/>
          <w:szCs w:val="26"/>
        </w:rPr>
        <w:t xml:space="preserve">475 </w:t>
      </w:r>
      <w:r w:rsidRPr="0014291D">
        <w:rPr>
          <w:rFonts w:ascii="Times New Roman" w:hAnsi="Times New Roman" w:cs="Times New Roman"/>
          <w:b/>
          <w:sz w:val="28"/>
          <w:szCs w:val="26"/>
        </w:rPr>
        <w:t>(</w:t>
      </w:r>
      <w:r w:rsidR="0014291D" w:rsidRPr="0014291D">
        <w:rPr>
          <w:rFonts w:ascii="Times New Roman" w:hAnsi="Times New Roman" w:cs="Times New Roman"/>
          <w:i/>
          <w:sz w:val="28"/>
          <w:szCs w:val="26"/>
        </w:rPr>
        <w:t>675 – письменных</w:t>
      </w:r>
      <w:r w:rsidRPr="0014291D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14291D" w:rsidRPr="0014291D">
        <w:rPr>
          <w:rFonts w:ascii="Times New Roman" w:hAnsi="Times New Roman" w:cs="Times New Roman"/>
          <w:i/>
          <w:sz w:val="28"/>
          <w:szCs w:val="26"/>
        </w:rPr>
        <w:t>обращений, 687</w:t>
      </w:r>
      <w:r w:rsidRPr="0014291D">
        <w:rPr>
          <w:rFonts w:ascii="Times New Roman" w:hAnsi="Times New Roman" w:cs="Times New Roman"/>
          <w:i/>
          <w:sz w:val="28"/>
          <w:szCs w:val="26"/>
        </w:rPr>
        <w:t xml:space="preserve"> – обращений по вопросу регистрации захоронений, </w:t>
      </w:r>
      <w:r w:rsidR="0014291D" w:rsidRPr="0014291D">
        <w:rPr>
          <w:rFonts w:ascii="Times New Roman" w:hAnsi="Times New Roman" w:cs="Times New Roman"/>
          <w:i/>
          <w:sz w:val="28"/>
          <w:szCs w:val="26"/>
        </w:rPr>
        <w:t>113 – устных обращений)</w:t>
      </w:r>
      <w:r w:rsidR="0014291D" w:rsidRPr="0014291D">
        <w:rPr>
          <w:rFonts w:ascii="Times New Roman" w:hAnsi="Times New Roman" w:cs="Times New Roman"/>
          <w:sz w:val="28"/>
          <w:szCs w:val="26"/>
        </w:rPr>
        <w:t xml:space="preserve"> обращений поступило в</w:t>
      </w:r>
      <w:r w:rsidRPr="0014291D">
        <w:rPr>
          <w:rFonts w:ascii="Times New Roman" w:hAnsi="Times New Roman" w:cs="Times New Roman"/>
          <w:sz w:val="28"/>
          <w:szCs w:val="26"/>
        </w:rPr>
        <w:t xml:space="preserve"> адрес Руководителя горо</w:t>
      </w:r>
      <w:r w:rsidR="00C92438" w:rsidRPr="0014291D">
        <w:rPr>
          <w:rFonts w:ascii="Times New Roman" w:hAnsi="Times New Roman" w:cs="Times New Roman"/>
          <w:sz w:val="28"/>
          <w:szCs w:val="26"/>
        </w:rPr>
        <w:t>дского Исполнительного комитета.</w:t>
      </w:r>
    </w:p>
    <w:p w:rsidR="0045129E" w:rsidRPr="003A2D6F" w:rsidRDefault="0045129E" w:rsidP="008D7B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0"/>
          <w:szCs w:val="26"/>
          <w:highlight w:val="yellow"/>
        </w:rPr>
      </w:pPr>
    </w:p>
    <w:p w:rsidR="00B31297" w:rsidRPr="003A2D6F" w:rsidRDefault="00C81301" w:rsidP="008D7BE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A0808"/>
          <w:sz w:val="28"/>
          <w:szCs w:val="26"/>
          <w:highlight w:val="yellow"/>
          <w:shd w:val="clear" w:color="auto" w:fill="FFFFFF"/>
        </w:rPr>
      </w:pPr>
      <w:r w:rsidRPr="00327D95">
        <w:rPr>
          <w:rFonts w:ascii="Times New Roman" w:hAnsi="Times New Roman" w:cs="Times New Roman"/>
          <w:sz w:val="28"/>
          <w:szCs w:val="26"/>
        </w:rPr>
        <w:t>Из общего числа письменных</w:t>
      </w:r>
      <w:r w:rsidR="001F227E" w:rsidRPr="00327D95">
        <w:rPr>
          <w:rFonts w:ascii="Times New Roman" w:hAnsi="Times New Roman" w:cs="Times New Roman"/>
          <w:sz w:val="28"/>
          <w:szCs w:val="26"/>
        </w:rPr>
        <w:t xml:space="preserve"> и устных</w:t>
      </w:r>
      <w:r w:rsidRPr="00327D95">
        <w:rPr>
          <w:rFonts w:ascii="Times New Roman" w:hAnsi="Times New Roman" w:cs="Times New Roman"/>
          <w:sz w:val="28"/>
          <w:szCs w:val="26"/>
        </w:rPr>
        <w:t xml:space="preserve"> </w:t>
      </w:r>
      <w:r w:rsidRPr="00327D95">
        <w:rPr>
          <w:rFonts w:ascii="Times New Roman" w:hAnsi="Times New Roman" w:cs="Times New Roman"/>
          <w:b/>
          <w:sz w:val="28"/>
          <w:szCs w:val="26"/>
        </w:rPr>
        <w:t>(</w:t>
      </w:r>
      <w:r w:rsidR="00CF66D5">
        <w:rPr>
          <w:rFonts w:ascii="Times New Roman" w:hAnsi="Times New Roman" w:cs="Times New Roman"/>
          <w:b/>
          <w:sz w:val="28"/>
          <w:szCs w:val="26"/>
        </w:rPr>
        <w:t>1340</w:t>
      </w:r>
      <w:r w:rsidRPr="00327D95">
        <w:rPr>
          <w:rFonts w:ascii="Times New Roman" w:hAnsi="Times New Roman" w:cs="Times New Roman"/>
          <w:b/>
          <w:sz w:val="28"/>
          <w:szCs w:val="26"/>
        </w:rPr>
        <w:t>)</w:t>
      </w:r>
      <w:r w:rsidRPr="00327D95">
        <w:rPr>
          <w:rFonts w:ascii="Times New Roman" w:hAnsi="Times New Roman" w:cs="Times New Roman"/>
          <w:sz w:val="28"/>
          <w:szCs w:val="26"/>
        </w:rPr>
        <w:t xml:space="preserve"> обращений граждан </w:t>
      </w:r>
      <w:r w:rsidR="009D0AA4" w:rsidRPr="00327D95">
        <w:rPr>
          <w:rFonts w:ascii="Times New Roman" w:hAnsi="Times New Roman" w:cs="Times New Roman"/>
          <w:sz w:val="28"/>
          <w:szCs w:val="26"/>
        </w:rPr>
        <w:t xml:space="preserve">в адрес Главы и Руководителя </w:t>
      </w:r>
      <w:r w:rsidR="0036513E" w:rsidRPr="00327D95">
        <w:rPr>
          <w:rFonts w:ascii="Times New Roman" w:hAnsi="Times New Roman" w:cs="Times New Roman"/>
          <w:sz w:val="28"/>
          <w:szCs w:val="26"/>
        </w:rPr>
        <w:t>Исполнительного комитета Чистопольского муниципального района</w:t>
      </w:r>
      <w:r w:rsidR="009D0AA4" w:rsidRPr="00327D95">
        <w:rPr>
          <w:rFonts w:ascii="Times New Roman" w:hAnsi="Times New Roman" w:cs="Times New Roman"/>
          <w:sz w:val="28"/>
          <w:szCs w:val="26"/>
        </w:rPr>
        <w:t xml:space="preserve"> </w:t>
      </w:r>
      <w:r w:rsidRPr="00327D95">
        <w:rPr>
          <w:rFonts w:ascii="Times New Roman" w:hAnsi="Times New Roman" w:cs="Times New Roman"/>
          <w:sz w:val="28"/>
          <w:szCs w:val="26"/>
        </w:rPr>
        <w:t>–</w:t>
      </w:r>
      <w:r w:rsidRPr="003A2D6F">
        <w:rPr>
          <w:rFonts w:ascii="Times New Roman" w:hAnsi="Times New Roman" w:cs="Times New Roman"/>
          <w:sz w:val="28"/>
          <w:szCs w:val="26"/>
          <w:highlight w:val="yellow"/>
        </w:rPr>
        <w:t xml:space="preserve"> </w:t>
      </w:r>
      <w:r w:rsidR="00CF66D5" w:rsidRPr="00CF66D5">
        <w:rPr>
          <w:rFonts w:ascii="Times New Roman" w:hAnsi="Times New Roman" w:cs="Times New Roman"/>
          <w:b/>
          <w:sz w:val="28"/>
          <w:szCs w:val="26"/>
        </w:rPr>
        <w:t>1186</w:t>
      </w:r>
      <w:r w:rsidR="00D7723A" w:rsidRPr="00CF66D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F66D5">
        <w:rPr>
          <w:rFonts w:ascii="Times New Roman" w:hAnsi="Times New Roman" w:cs="Times New Roman"/>
          <w:b/>
          <w:sz w:val="28"/>
          <w:szCs w:val="26"/>
        </w:rPr>
        <w:t>обращени</w:t>
      </w:r>
      <w:r w:rsidR="0011721F" w:rsidRPr="00CF66D5">
        <w:rPr>
          <w:rFonts w:ascii="Times New Roman" w:hAnsi="Times New Roman" w:cs="Times New Roman"/>
          <w:b/>
          <w:sz w:val="28"/>
          <w:szCs w:val="26"/>
        </w:rPr>
        <w:t>й</w:t>
      </w:r>
      <w:r w:rsidRPr="00CF66D5">
        <w:rPr>
          <w:rFonts w:ascii="Times New Roman" w:hAnsi="Times New Roman" w:cs="Times New Roman"/>
          <w:sz w:val="28"/>
          <w:szCs w:val="26"/>
        </w:rPr>
        <w:t xml:space="preserve"> поступило </w:t>
      </w:r>
      <w:proofErr w:type="spellStart"/>
      <w:r w:rsidR="00D7723A" w:rsidRPr="00CF66D5">
        <w:rPr>
          <w:rFonts w:ascii="Times New Roman" w:hAnsi="Times New Roman" w:cs="Times New Roman"/>
          <w:sz w:val="28"/>
          <w:szCs w:val="26"/>
        </w:rPr>
        <w:t>электронно</w:t>
      </w:r>
      <w:proofErr w:type="spellEnd"/>
      <w:r w:rsidR="00D7723A" w:rsidRPr="00CF66D5">
        <w:rPr>
          <w:rFonts w:ascii="Times New Roman" w:hAnsi="Times New Roman" w:cs="Times New Roman"/>
          <w:sz w:val="28"/>
          <w:szCs w:val="26"/>
        </w:rPr>
        <w:t xml:space="preserve"> и на бумажном носителе, </w:t>
      </w:r>
      <w:r w:rsidR="00CF66D5" w:rsidRPr="00CF66D5">
        <w:rPr>
          <w:rFonts w:ascii="Times New Roman" w:hAnsi="Times New Roman" w:cs="Times New Roman"/>
          <w:b/>
          <w:sz w:val="28"/>
          <w:szCs w:val="26"/>
        </w:rPr>
        <w:t>154</w:t>
      </w:r>
      <w:r w:rsidR="001D70AB" w:rsidRPr="00CF66D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F227E" w:rsidRPr="00CF66D5">
        <w:rPr>
          <w:rFonts w:ascii="Times New Roman" w:hAnsi="Times New Roman" w:cs="Times New Roman"/>
          <w:b/>
          <w:sz w:val="28"/>
          <w:szCs w:val="26"/>
        </w:rPr>
        <w:t>обращени</w:t>
      </w:r>
      <w:r w:rsidR="00CF66D5" w:rsidRPr="00CF66D5">
        <w:rPr>
          <w:rFonts w:ascii="Times New Roman" w:hAnsi="Times New Roman" w:cs="Times New Roman"/>
          <w:b/>
          <w:sz w:val="28"/>
          <w:szCs w:val="26"/>
        </w:rPr>
        <w:t>я</w:t>
      </w:r>
      <w:r w:rsidR="001F227E" w:rsidRPr="00CF66D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F227E" w:rsidRPr="00CF66D5">
        <w:rPr>
          <w:rFonts w:ascii="Times New Roman" w:hAnsi="Times New Roman" w:cs="Times New Roman"/>
          <w:sz w:val="28"/>
          <w:szCs w:val="26"/>
        </w:rPr>
        <w:t xml:space="preserve">поступило </w:t>
      </w:r>
      <w:r w:rsidR="00404978" w:rsidRPr="00CF66D5">
        <w:rPr>
          <w:rFonts w:ascii="Times New Roman" w:hAnsi="Times New Roman" w:cs="Times New Roman"/>
          <w:sz w:val="28"/>
          <w:szCs w:val="26"/>
        </w:rPr>
        <w:t>в</w:t>
      </w:r>
      <w:r w:rsidR="001D70AB" w:rsidRPr="00CF66D5">
        <w:rPr>
          <w:rFonts w:ascii="Times New Roman" w:hAnsi="Times New Roman" w:cs="Times New Roman"/>
          <w:sz w:val="28"/>
          <w:szCs w:val="26"/>
        </w:rPr>
        <w:t xml:space="preserve"> устной форме</w:t>
      </w:r>
      <w:r w:rsidR="001F227E" w:rsidRPr="00CF66D5">
        <w:rPr>
          <w:rFonts w:ascii="Times New Roman" w:hAnsi="Times New Roman" w:cs="Times New Roman"/>
          <w:sz w:val="28"/>
          <w:szCs w:val="26"/>
        </w:rPr>
        <w:t>.</w:t>
      </w:r>
      <w:r w:rsidR="004B4E5C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</w:t>
      </w:r>
    </w:p>
    <w:p w:rsidR="00FD2965" w:rsidRPr="007E6E5B" w:rsidRDefault="004B4E5C" w:rsidP="008D7B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С целью обеспечения открытости и доступности органов власти для населения на</w:t>
      </w:r>
      <w:r w:rsidR="00B31297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официальном </w:t>
      </w:r>
      <w:r w:rsidR="004D6466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сайте района</w:t>
      </w: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работает Интернет </w:t>
      </w:r>
      <w:r w:rsidR="00D7723A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–</w:t>
      </w: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приемная</w:t>
      </w:r>
      <w:r w:rsidR="00D7723A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официального портала Правительства Республики Татарстан</w:t>
      </w: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, где каждый желающий может обратиться с предложением, заявлением или жалобой. В 20</w:t>
      </w:r>
      <w:r w:rsidR="00CF66D5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24</w:t>
      </w: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году через </w:t>
      </w:r>
      <w:r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 xml:space="preserve">Интернет </w:t>
      </w:r>
      <w:r w:rsidR="001D70AB"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>–</w:t>
      </w:r>
      <w:r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 xml:space="preserve"> приемную</w:t>
      </w:r>
      <w:r w:rsidR="001D70AB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в адре</w:t>
      </w:r>
      <w:r w:rsidR="00B068D0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>с</w:t>
      </w:r>
      <w:r w:rsidR="001D70AB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Главы и </w:t>
      </w:r>
      <w:r w:rsidR="0036513E" w:rsidRPr="00CF66D5">
        <w:rPr>
          <w:rFonts w:ascii="Times New Roman" w:hAnsi="Times New Roman" w:cs="Times New Roman"/>
          <w:sz w:val="28"/>
          <w:szCs w:val="26"/>
        </w:rPr>
        <w:t xml:space="preserve">Руководителя Исполнительного комитета </w:t>
      </w:r>
      <w:r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поступило </w:t>
      </w:r>
      <w:r w:rsidR="00CF66D5"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>179</w:t>
      </w:r>
      <w:r w:rsidR="00D7723A" w:rsidRPr="00CF66D5"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  <w:t xml:space="preserve"> </w:t>
      </w:r>
      <w:r w:rsidR="00295B2F"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>обращени</w:t>
      </w:r>
      <w:r w:rsidR="0047420F"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>й</w:t>
      </w:r>
      <w:r w:rsidR="00152B31" w:rsidRPr="00CF66D5">
        <w:rPr>
          <w:rFonts w:ascii="Times New Roman" w:hAnsi="Times New Roman" w:cs="Times New Roman"/>
          <w:b/>
          <w:color w:val="0A0808"/>
          <w:sz w:val="28"/>
          <w:szCs w:val="26"/>
          <w:shd w:val="clear" w:color="auto" w:fill="FFFFFF"/>
        </w:rPr>
        <w:t xml:space="preserve"> </w:t>
      </w:r>
      <w:r w:rsidR="00152B31" w:rsidRPr="007E6E5B">
        <w:rPr>
          <w:rFonts w:ascii="Times New Roman" w:hAnsi="Times New Roman" w:cs="Times New Roman"/>
          <w:sz w:val="28"/>
          <w:szCs w:val="26"/>
          <w:shd w:val="clear" w:color="auto" w:fill="FFFFFF"/>
        </w:rPr>
        <w:t>(</w:t>
      </w:r>
      <w:r w:rsidR="007E6E5B" w:rsidRPr="007E6E5B">
        <w:rPr>
          <w:rFonts w:ascii="Times New Roman" w:hAnsi="Times New Roman" w:cs="Times New Roman"/>
          <w:sz w:val="28"/>
          <w:szCs w:val="26"/>
          <w:shd w:val="clear" w:color="auto" w:fill="FFFFFF"/>
        </w:rPr>
        <w:t>2023</w:t>
      </w:r>
      <w:r w:rsidR="00295B2F" w:rsidRPr="007E6E5B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г</w:t>
      </w:r>
      <w:r w:rsidR="00152B31" w:rsidRPr="007E6E5B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– </w:t>
      </w:r>
      <w:r w:rsidR="004E7F49" w:rsidRPr="007E6E5B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1</w:t>
      </w:r>
      <w:r w:rsidR="007E6E5B" w:rsidRPr="007E6E5B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29</w:t>
      </w:r>
      <w:r w:rsidR="0011721F" w:rsidRPr="007E6E5B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</w:t>
      </w:r>
      <w:r w:rsidR="00152B31" w:rsidRPr="007E6E5B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обращени</w:t>
      </w:r>
      <w:r w:rsidR="007E6E5B" w:rsidRPr="007E6E5B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й</w:t>
      </w:r>
      <w:r w:rsidR="00B31297" w:rsidRPr="007E6E5B">
        <w:rPr>
          <w:rFonts w:ascii="Times New Roman" w:hAnsi="Times New Roman" w:cs="Times New Roman"/>
          <w:sz w:val="28"/>
          <w:szCs w:val="26"/>
          <w:shd w:val="clear" w:color="auto" w:fill="FFFFFF"/>
        </w:rPr>
        <w:t>).</w:t>
      </w:r>
    </w:p>
    <w:p w:rsidR="0047420F" w:rsidRDefault="0047420F" w:rsidP="008D7BE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</w:pPr>
    </w:p>
    <w:p w:rsidR="0047420F" w:rsidRDefault="0047420F" w:rsidP="008D7BEE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A0808"/>
          <w:sz w:val="28"/>
          <w:szCs w:val="26"/>
          <w:shd w:val="clear" w:color="auto" w:fill="FFFFFF"/>
        </w:rPr>
      </w:pPr>
    </w:p>
    <w:p w:rsidR="00417E34" w:rsidRPr="00AB095F" w:rsidRDefault="00417E34" w:rsidP="00AF1F6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095F">
        <w:rPr>
          <w:rFonts w:ascii="Times New Roman" w:hAnsi="Times New Roman" w:cs="Times New Roman"/>
          <w:b/>
          <w:sz w:val="24"/>
          <w:szCs w:val="28"/>
        </w:rPr>
        <w:t>Соотношение поступивших обращений граждан в адрес</w:t>
      </w:r>
    </w:p>
    <w:p w:rsidR="00417E34" w:rsidRPr="00AB095F" w:rsidRDefault="00417E34" w:rsidP="00412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095F">
        <w:rPr>
          <w:rFonts w:ascii="Times New Roman" w:hAnsi="Times New Roman" w:cs="Times New Roman"/>
          <w:b/>
          <w:sz w:val="24"/>
          <w:szCs w:val="28"/>
        </w:rPr>
        <w:t>Гла</w:t>
      </w:r>
      <w:r w:rsidR="00AF1F6C" w:rsidRPr="00AB095F">
        <w:rPr>
          <w:rFonts w:ascii="Times New Roman" w:hAnsi="Times New Roman" w:cs="Times New Roman"/>
          <w:b/>
          <w:sz w:val="24"/>
          <w:szCs w:val="28"/>
        </w:rPr>
        <w:t>вы и Руководителя ИК ЧМР за 20</w:t>
      </w:r>
      <w:r w:rsidR="007E6E5B">
        <w:rPr>
          <w:rFonts w:ascii="Times New Roman" w:hAnsi="Times New Roman" w:cs="Times New Roman"/>
          <w:b/>
          <w:sz w:val="24"/>
          <w:szCs w:val="28"/>
        </w:rPr>
        <w:t>24</w:t>
      </w:r>
      <w:r w:rsidRPr="00AB095F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417E34" w:rsidRPr="00610EBF" w:rsidRDefault="00F160C2" w:rsidP="00AF1F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A0808"/>
          <w:sz w:val="26"/>
          <w:szCs w:val="26"/>
          <w:shd w:val="clear" w:color="auto" w:fill="FFFFFF"/>
        </w:rPr>
      </w:pPr>
      <w:r w:rsidRPr="00417E34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41DDF419" wp14:editId="7AEA3E91">
            <wp:extent cx="5452533" cy="2130425"/>
            <wp:effectExtent l="0" t="133350" r="0" b="984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10EBF" w:rsidRPr="00610EBF" w:rsidRDefault="00610EBF" w:rsidP="00AF1F6C">
      <w:pPr>
        <w:pStyle w:val="Default"/>
        <w:ind w:firstLine="567"/>
        <w:jc w:val="both"/>
        <w:rPr>
          <w:b/>
          <w:sz w:val="14"/>
          <w:szCs w:val="26"/>
        </w:rPr>
      </w:pPr>
    </w:p>
    <w:p w:rsidR="004E2DF9" w:rsidRPr="00D26C18" w:rsidRDefault="00F4374E" w:rsidP="008D7BE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C4397">
        <w:rPr>
          <w:b/>
          <w:sz w:val="28"/>
          <w:szCs w:val="28"/>
        </w:rPr>
        <w:t>По виду обращени</w:t>
      </w:r>
      <w:r w:rsidR="00610EBF" w:rsidRPr="001C4397">
        <w:rPr>
          <w:b/>
          <w:sz w:val="28"/>
          <w:szCs w:val="28"/>
        </w:rPr>
        <w:t>й</w:t>
      </w:r>
      <w:r w:rsidR="0003709E" w:rsidRPr="001C4397">
        <w:rPr>
          <w:b/>
          <w:sz w:val="28"/>
          <w:szCs w:val="28"/>
        </w:rPr>
        <w:t xml:space="preserve"> </w:t>
      </w:r>
      <w:r w:rsidR="001C4397" w:rsidRPr="001C4397">
        <w:rPr>
          <w:b/>
          <w:sz w:val="28"/>
          <w:szCs w:val="28"/>
        </w:rPr>
        <w:t>37</w:t>
      </w:r>
      <w:r w:rsidR="006C5919" w:rsidRPr="001C4397">
        <w:rPr>
          <w:b/>
          <w:sz w:val="28"/>
          <w:szCs w:val="28"/>
        </w:rPr>
        <w:t xml:space="preserve"> </w:t>
      </w:r>
      <w:r w:rsidRPr="001C4397">
        <w:rPr>
          <w:sz w:val="28"/>
          <w:szCs w:val="28"/>
        </w:rPr>
        <w:t>являются коллективными</w:t>
      </w:r>
      <w:r w:rsidR="001C4397" w:rsidRPr="002C42C6">
        <w:rPr>
          <w:color w:val="auto"/>
          <w:sz w:val="28"/>
          <w:szCs w:val="28"/>
        </w:rPr>
        <w:t xml:space="preserve"> (2023 </w:t>
      </w:r>
      <w:r w:rsidR="006C5919" w:rsidRPr="002C42C6">
        <w:rPr>
          <w:color w:val="auto"/>
          <w:sz w:val="28"/>
          <w:szCs w:val="28"/>
        </w:rPr>
        <w:t>г.-</w:t>
      </w:r>
      <w:r w:rsidR="00EF6837" w:rsidRPr="002C42C6">
        <w:rPr>
          <w:color w:val="auto"/>
          <w:sz w:val="28"/>
          <w:szCs w:val="28"/>
        </w:rPr>
        <w:t xml:space="preserve"> </w:t>
      </w:r>
      <w:r w:rsidR="002C42C6" w:rsidRPr="002C42C6">
        <w:rPr>
          <w:b/>
          <w:color w:val="auto"/>
          <w:sz w:val="28"/>
          <w:szCs w:val="28"/>
        </w:rPr>
        <w:t>3</w:t>
      </w:r>
      <w:r w:rsidR="002B553E" w:rsidRPr="002C42C6">
        <w:rPr>
          <w:b/>
          <w:color w:val="auto"/>
          <w:sz w:val="28"/>
          <w:szCs w:val="28"/>
        </w:rPr>
        <w:t>1</w:t>
      </w:r>
      <w:r w:rsidR="006C5919" w:rsidRPr="002C42C6">
        <w:rPr>
          <w:color w:val="auto"/>
          <w:sz w:val="28"/>
          <w:szCs w:val="28"/>
        </w:rPr>
        <w:t>)</w:t>
      </w:r>
      <w:r w:rsidR="00C03640" w:rsidRPr="002C42C6">
        <w:rPr>
          <w:color w:val="auto"/>
          <w:sz w:val="28"/>
          <w:szCs w:val="28"/>
        </w:rPr>
        <w:t xml:space="preserve">, </w:t>
      </w:r>
      <w:r w:rsidR="001C4397" w:rsidRPr="002C42C6">
        <w:rPr>
          <w:b/>
          <w:color w:val="auto"/>
          <w:sz w:val="28"/>
          <w:szCs w:val="28"/>
        </w:rPr>
        <w:t xml:space="preserve">4 </w:t>
      </w:r>
      <w:r w:rsidR="001C4397" w:rsidRPr="002C42C6">
        <w:rPr>
          <w:color w:val="auto"/>
          <w:sz w:val="28"/>
          <w:szCs w:val="28"/>
        </w:rPr>
        <w:t xml:space="preserve">– анонимными (2023 г. </w:t>
      </w:r>
      <w:r w:rsidR="002C42C6" w:rsidRPr="002C42C6">
        <w:rPr>
          <w:color w:val="auto"/>
          <w:sz w:val="28"/>
          <w:szCs w:val="28"/>
        </w:rPr>
        <w:t xml:space="preserve">– </w:t>
      </w:r>
      <w:r w:rsidR="002C42C6" w:rsidRPr="002C42C6">
        <w:rPr>
          <w:b/>
          <w:color w:val="auto"/>
          <w:sz w:val="28"/>
          <w:szCs w:val="28"/>
        </w:rPr>
        <w:t>7</w:t>
      </w:r>
      <w:r w:rsidR="001C4397" w:rsidRPr="002C42C6">
        <w:rPr>
          <w:color w:val="auto"/>
          <w:sz w:val="28"/>
          <w:szCs w:val="28"/>
        </w:rPr>
        <w:t>).</w:t>
      </w:r>
      <w:r w:rsidR="00AF1F6C" w:rsidRPr="002C42C6">
        <w:rPr>
          <w:color w:val="auto"/>
          <w:sz w:val="28"/>
          <w:szCs w:val="28"/>
        </w:rPr>
        <w:t xml:space="preserve"> </w:t>
      </w:r>
    </w:p>
    <w:p w:rsidR="0014291D" w:rsidRPr="00BF399A" w:rsidRDefault="002D032A" w:rsidP="00BF399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C42C6">
        <w:rPr>
          <w:color w:val="auto"/>
          <w:sz w:val="28"/>
          <w:szCs w:val="28"/>
        </w:rPr>
        <w:lastRenderedPageBreak/>
        <w:t>Традиционно поступают письма с выражением благодарности в адрес руководства города и района за внимание и помощь при решении конкретных проблем и содейс</w:t>
      </w:r>
      <w:r w:rsidR="008869E3" w:rsidRPr="002C42C6">
        <w:rPr>
          <w:color w:val="auto"/>
          <w:sz w:val="28"/>
          <w:szCs w:val="28"/>
        </w:rPr>
        <w:t>твие в защите интересов граждан. В 20</w:t>
      </w:r>
      <w:r w:rsidR="00CF66D5" w:rsidRPr="002C42C6">
        <w:rPr>
          <w:color w:val="auto"/>
          <w:sz w:val="28"/>
          <w:szCs w:val="28"/>
        </w:rPr>
        <w:t>24</w:t>
      </w:r>
      <w:r w:rsidR="008869E3" w:rsidRPr="002C42C6">
        <w:rPr>
          <w:color w:val="auto"/>
          <w:sz w:val="28"/>
          <w:szCs w:val="28"/>
        </w:rPr>
        <w:t xml:space="preserve"> году было зарегистрировано</w:t>
      </w:r>
      <w:r w:rsidRPr="002C42C6">
        <w:rPr>
          <w:color w:val="auto"/>
          <w:sz w:val="28"/>
          <w:szCs w:val="28"/>
        </w:rPr>
        <w:t xml:space="preserve"> </w:t>
      </w:r>
      <w:r w:rsidR="00CF66D5" w:rsidRPr="002C42C6">
        <w:rPr>
          <w:b/>
          <w:color w:val="auto"/>
          <w:sz w:val="28"/>
          <w:szCs w:val="28"/>
        </w:rPr>
        <w:t>2</w:t>
      </w:r>
      <w:r w:rsidR="00C03640" w:rsidRPr="002C42C6">
        <w:rPr>
          <w:b/>
          <w:color w:val="auto"/>
          <w:sz w:val="28"/>
          <w:szCs w:val="28"/>
        </w:rPr>
        <w:t xml:space="preserve"> </w:t>
      </w:r>
      <w:r w:rsidR="00CF66D5" w:rsidRPr="002C42C6">
        <w:rPr>
          <w:b/>
          <w:color w:val="auto"/>
          <w:sz w:val="28"/>
          <w:szCs w:val="28"/>
        </w:rPr>
        <w:t>благодарности</w:t>
      </w:r>
      <w:r w:rsidR="00C03640" w:rsidRPr="002C42C6">
        <w:rPr>
          <w:b/>
          <w:color w:val="auto"/>
          <w:sz w:val="28"/>
          <w:szCs w:val="28"/>
        </w:rPr>
        <w:t xml:space="preserve"> </w:t>
      </w:r>
      <w:r w:rsidR="002C42C6" w:rsidRPr="002C42C6">
        <w:rPr>
          <w:color w:val="auto"/>
          <w:sz w:val="28"/>
          <w:szCs w:val="28"/>
        </w:rPr>
        <w:t xml:space="preserve">(2023 г. – </w:t>
      </w:r>
      <w:r w:rsidR="002C42C6" w:rsidRPr="002C42C6">
        <w:rPr>
          <w:b/>
          <w:color w:val="auto"/>
          <w:sz w:val="28"/>
          <w:szCs w:val="28"/>
        </w:rPr>
        <w:t>4</w:t>
      </w:r>
      <w:r w:rsidR="004629FE" w:rsidRPr="002C42C6">
        <w:rPr>
          <w:color w:val="auto"/>
          <w:sz w:val="28"/>
          <w:szCs w:val="28"/>
        </w:rPr>
        <w:t>)</w:t>
      </w:r>
      <w:r w:rsidR="00C03640" w:rsidRPr="002C42C6">
        <w:rPr>
          <w:color w:val="auto"/>
          <w:sz w:val="28"/>
          <w:szCs w:val="28"/>
        </w:rPr>
        <w:t>.</w:t>
      </w:r>
    </w:p>
    <w:p w:rsidR="00267D41" w:rsidRDefault="00267D41" w:rsidP="00267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7D41">
        <w:rPr>
          <w:rFonts w:ascii="Times New Roman" w:eastAsia="Times New Roman" w:hAnsi="Times New Roman" w:cs="Times New Roman"/>
          <w:b/>
          <w:sz w:val="28"/>
        </w:rPr>
        <w:t>По территориальному признаку</w:t>
      </w:r>
      <w:r>
        <w:rPr>
          <w:rFonts w:ascii="Times New Roman" w:eastAsia="Times New Roman" w:hAnsi="Times New Roman" w:cs="Times New Roman"/>
          <w:sz w:val="28"/>
        </w:rPr>
        <w:t xml:space="preserve"> количество обращений граждан распределилось следующим образом:</w:t>
      </w:r>
    </w:p>
    <w:p w:rsidR="00267D41" w:rsidRDefault="00267D41" w:rsidP="00267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г. Чистополь –</w:t>
      </w:r>
      <w:r w:rsidRPr="00AB49F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578</w:t>
      </w:r>
      <w:r w:rsidRPr="00AB49F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48270B">
        <w:rPr>
          <w:rFonts w:ascii="Times New Roman" w:eastAsia="Times New Roman" w:hAnsi="Times New Roman" w:cs="Times New Roman"/>
          <w:sz w:val="28"/>
        </w:rPr>
        <w:t>обращений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67D41" w:rsidRDefault="00267D41" w:rsidP="00267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Чистопольский район – </w:t>
      </w:r>
      <w:r>
        <w:rPr>
          <w:rFonts w:ascii="Times New Roman" w:eastAsia="Times New Roman" w:hAnsi="Times New Roman" w:cs="Times New Roman"/>
          <w:b/>
          <w:i/>
          <w:sz w:val="28"/>
        </w:rPr>
        <w:t>724</w:t>
      </w:r>
      <w:r w:rsidRPr="00AB49F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48270B"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267D41" w:rsidRDefault="00267D41" w:rsidP="00267D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других городов –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38</w:t>
      </w:r>
      <w:r>
        <w:rPr>
          <w:rFonts w:ascii="Times New Roman" w:eastAsia="Times New Roman" w:hAnsi="Times New Roman" w:cs="Times New Roman"/>
          <w:sz w:val="28"/>
        </w:rPr>
        <w:t xml:space="preserve"> обращений.</w:t>
      </w:r>
    </w:p>
    <w:p w:rsidR="00267D41" w:rsidRDefault="00267D41" w:rsidP="00267D4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143C7" w:rsidRDefault="00D143C7" w:rsidP="0070409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C8A" w:rsidRPr="00610EBF" w:rsidRDefault="00B068D0" w:rsidP="0070409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0EBF">
        <w:rPr>
          <w:rFonts w:ascii="Times New Roman" w:hAnsi="Times New Roman" w:cs="Times New Roman"/>
          <w:b/>
          <w:sz w:val="24"/>
          <w:szCs w:val="28"/>
        </w:rPr>
        <w:t>Обращения гражд</w:t>
      </w:r>
      <w:r w:rsidR="00181B26" w:rsidRPr="00610EBF">
        <w:rPr>
          <w:rFonts w:ascii="Times New Roman" w:hAnsi="Times New Roman" w:cs="Times New Roman"/>
          <w:b/>
          <w:sz w:val="24"/>
          <w:szCs w:val="28"/>
        </w:rPr>
        <w:t>ан по территориальному признаку*</w:t>
      </w:r>
    </w:p>
    <w:p w:rsidR="00DB6479" w:rsidRPr="0036513E" w:rsidRDefault="00DB6479" w:rsidP="0070409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D0" w:rsidRDefault="002F760A" w:rsidP="0070409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1236BB" wp14:editId="7C98B334">
            <wp:extent cx="6152515" cy="3787140"/>
            <wp:effectExtent l="0" t="0" r="63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43C7" w:rsidRDefault="00D143C7" w:rsidP="00704098">
      <w:pPr>
        <w:pStyle w:val="ac"/>
        <w:widowControl w:val="0"/>
        <w:ind w:firstLine="425"/>
        <w:rPr>
          <w:sz w:val="22"/>
        </w:rPr>
      </w:pPr>
      <w:r>
        <w:t>*</w:t>
      </w:r>
      <w:r w:rsidRPr="00F62BE4">
        <w:rPr>
          <w:i/>
          <w:sz w:val="22"/>
          <w:szCs w:val="22"/>
        </w:rPr>
        <w:t>Значения представлены по данным заявителей, указавших свое местоположение.</w:t>
      </w:r>
    </w:p>
    <w:p w:rsidR="0036513E" w:rsidRDefault="00A90BA3" w:rsidP="007040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0E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478D" w:rsidRDefault="00BF5B67" w:rsidP="00BF399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C18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от 02 мая </w:t>
      </w:r>
      <w:r w:rsidR="00E31A18" w:rsidRPr="00D26C18">
        <w:rPr>
          <w:rFonts w:ascii="Times New Roman" w:hAnsi="Times New Roman" w:cs="Times New Roman"/>
          <w:sz w:val="28"/>
          <w:szCs w:val="28"/>
        </w:rPr>
        <w:t xml:space="preserve">2006 года № 59-ФЗ </w:t>
      </w:r>
      <w:r w:rsidRPr="00D26C18">
        <w:rPr>
          <w:rFonts w:ascii="Times New Roman" w:hAnsi="Times New Roman" w:cs="Times New Roman"/>
          <w:sz w:val="28"/>
          <w:szCs w:val="28"/>
        </w:rPr>
        <w:t>прием граждан по личным вопросам руководителями органов местного самоуправления ос</w:t>
      </w:r>
      <w:r w:rsidR="004F0287" w:rsidRPr="00D26C18">
        <w:rPr>
          <w:rFonts w:ascii="Times New Roman" w:hAnsi="Times New Roman" w:cs="Times New Roman"/>
          <w:sz w:val="28"/>
          <w:szCs w:val="28"/>
        </w:rPr>
        <w:t>уществляется по вторникам с 14.</w:t>
      </w:r>
      <w:r w:rsidRPr="00D26C18">
        <w:rPr>
          <w:rFonts w:ascii="Times New Roman" w:hAnsi="Times New Roman" w:cs="Times New Roman"/>
          <w:sz w:val="28"/>
          <w:szCs w:val="28"/>
        </w:rPr>
        <w:t xml:space="preserve">00. ч. до 17.00. ч. </w:t>
      </w:r>
    </w:p>
    <w:p w:rsidR="00BC73F5" w:rsidRPr="007A1424" w:rsidRDefault="003A4167" w:rsidP="00BF399A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C18">
        <w:rPr>
          <w:rFonts w:ascii="Times New Roman" w:hAnsi="Times New Roman" w:cs="Times New Roman"/>
          <w:sz w:val="28"/>
          <w:szCs w:val="28"/>
        </w:rPr>
        <w:t>На личном приеме в 20</w:t>
      </w:r>
      <w:r w:rsidR="003A2D6F">
        <w:rPr>
          <w:rFonts w:ascii="Times New Roman" w:hAnsi="Times New Roman" w:cs="Times New Roman"/>
          <w:sz w:val="28"/>
          <w:szCs w:val="28"/>
        </w:rPr>
        <w:t>24</w:t>
      </w:r>
      <w:r w:rsidRPr="00D26C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3099" w:rsidRPr="00D26C18">
        <w:rPr>
          <w:rFonts w:ascii="Times New Roman" w:hAnsi="Times New Roman" w:cs="Times New Roman"/>
          <w:sz w:val="28"/>
          <w:szCs w:val="28"/>
        </w:rPr>
        <w:t>Г</w:t>
      </w:r>
      <w:r w:rsidRPr="00D26C18">
        <w:rPr>
          <w:rFonts w:ascii="Times New Roman" w:hAnsi="Times New Roman" w:cs="Times New Roman"/>
          <w:sz w:val="28"/>
          <w:szCs w:val="28"/>
        </w:rPr>
        <w:t xml:space="preserve">лавой и </w:t>
      </w:r>
      <w:r w:rsidR="00DE3099" w:rsidRPr="00D26C18">
        <w:rPr>
          <w:rFonts w:ascii="Times New Roman" w:hAnsi="Times New Roman" w:cs="Times New Roman"/>
          <w:sz w:val="28"/>
          <w:szCs w:val="28"/>
        </w:rPr>
        <w:t>Р</w:t>
      </w:r>
      <w:r w:rsidRPr="00D26C18">
        <w:rPr>
          <w:rFonts w:ascii="Times New Roman" w:hAnsi="Times New Roman" w:cs="Times New Roman"/>
          <w:sz w:val="28"/>
          <w:szCs w:val="28"/>
        </w:rPr>
        <w:t>уководителем Исполнительного комитета Чистопольского муниципального района принято</w:t>
      </w:r>
      <w:r w:rsidR="00BC4002" w:rsidRPr="00D26C18">
        <w:rPr>
          <w:rFonts w:ascii="Times New Roman" w:hAnsi="Times New Roman" w:cs="Times New Roman"/>
          <w:sz w:val="28"/>
          <w:szCs w:val="28"/>
        </w:rPr>
        <w:t xml:space="preserve"> </w:t>
      </w:r>
      <w:r w:rsidR="00354FBA">
        <w:rPr>
          <w:rFonts w:ascii="Times New Roman" w:hAnsi="Times New Roman" w:cs="Times New Roman"/>
          <w:b/>
          <w:sz w:val="28"/>
          <w:szCs w:val="28"/>
        </w:rPr>
        <w:t xml:space="preserve">154 </w:t>
      </w:r>
      <w:r w:rsidR="00354FBA" w:rsidRPr="007A1424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C8692A" w:rsidRPr="007A14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64" w:rsidRPr="007A1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7A5" w:rsidRDefault="00BA67A5" w:rsidP="00BF399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A7DC7">
        <w:rPr>
          <w:rFonts w:ascii="Times New Roman" w:eastAsia="Times New Roman" w:hAnsi="Times New Roman"/>
          <w:sz w:val="28"/>
          <w:szCs w:val="28"/>
        </w:rPr>
        <w:t xml:space="preserve">Граждане, </w:t>
      </w:r>
      <w:r w:rsidR="00E10984" w:rsidRPr="00EA7DC7">
        <w:rPr>
          <w:rFonts w:ascii="Times New Roman" w:eastAsia="Times New Roman" w:hAnsi="Times New Roman"/>
          <w:sz w:val="28"/>
          <w:szCs w:val="28"/>
        </w:rPr>
        <w:t>указавш</w:t>
      </w:r>
      <w:r w:rsidRPr="00EA7DC7">
        <w:rPr>
          <w:rFonts w:ascii="Times New Roman" w:eastAsia="Times New Roman" w:hAnsi="Times New Roman"/>
          <w:sz w:val="28"/>
          <w:szCs w:val="28"/>
        </w:rPr>
        <w:t>ие</w:t>
      </w:r>
      <w:r w:rsidR="00D22C8A" w:rsidRPr="00EA7DC7">
        <w:rPr>
          <w:rFonts w:ascii="Times New Roman" w:eastAsia="Times New Roman" w:hAnsi="Times New Roman"/>
          <w:sz w:val="28"/>
          <w:szCs w:val="28"/>
        </w:rPr>
        <w:t xml:space="preserve"> св</w:t>
      </w:r>
      <w:r w:rsidRPr="00EA7DC7">
        <w:rPr>
          <w:rFonts w:ascii="Times New Roman" w:eastAsia="Times New Roman" w:hAnsi="Times New Roman"/>
          <w:sz w:val="28"/>
          <w:szCs w:val="28"/>
        </w:rPr>
        <w:t>ои</w:t>
      </w:r>
      <w:r w:rsidR="00D22C8A" w:rsidRPr="00EA7DC7">
        <w:rPr>
          <w:rFonts w:ascii="Times New Roman" w:eastAsia="Times New Roman" w:hAnsi="Times New Roman"/>
          <w:sz w:val="28"/>
          <w:szCs w:val="28"/>
        </w:rPr>
        <w:t xml:space="preserve"> социальн</w:t>
      </w:r>
      <w:r w:rsidRPr="00EA7DC7">
        <w:rPr>
          <w:rFonts w:ascii="Times New Roman" w:eastAsia="Times New Roman" w:hAnsi="Times New Roman"/>
          <w:sz w:val="28"/>
          <w:szCs w:val="28"/>
        </w:rPr>
        <w:t>ые</w:t>
      </w:r>
      <w:r w:rsidR="00D22C8A" w:rsidRPr="00EA7DC7">
        <w:rPr>
          <w:rFonts w:ascii="Times New Roman" w:eastAsia="Times New Roman" w:hAnsi="Times New Roman"/>
          <w:sz w:val="28"/>
          <w:szCs w:val="28"/>
        </w:rPr>
        <w:t xml:space="preserve"> положени</w:t>
      </w:r>
      <w:r w:rsidRPr="00EA7DC7">
        <w:rPr>
          <w:rFonts w:ascii="Times New Roman" w:eastAsia="Times New Roman" w:hAnsi="Times New Roman"/>
          <w:sz w:val="28"/>
          <w:szCs w:val="28"/>
        </w:rPr>
        <w:t>я в сво</w:t>
      </w:r>
      <w:r w:rsidR="009D3245" w:rsidRPr="00EA7DC7">
        <w:rPr>
          <w:rFonts w:ascii="Times New Roman" w:eastAsia="Times New Roman" w:hAnsi="Times New Roman"/>
          <w:sz w:val="28"/>
          <w:szCs w:val="28"/>
        </w:rPr>
        <w:t>и</w:t>
      </w:r>
      <w:r w:rsidRPr="00EA7DC7">
        <w:rPr>
          <w:rFonts w:ascii="Times New Roman" w:eastAsia="Times New Roman" w:hAnsi="Times New Roman"/>
          <w:sz w:val="28"/>
          <w:szCs w:val="28"/>
        </w:rPr>
        <w:t xml:space="preserve">х </w:t>
      </w:r>
      <w:r w:rsidR="009D3245" w:rsidRPr="00EA7DC7">
        <w:rPr>
          <w:rFonts w:ascii="Times New Roman" w:eastAsia="Times New Roman" w:hAnsi="Times New Roman"/>
          <w:sz w:val="28"/>
          <w:szCs w:val="28"/>
        </w:rPr>
        <w:t>предложения</w:t>
      </w:r>
      <w:r w:rsidRPr="00EA7DC7">
        <w:rPr>
          <w:rFonts w:ascii="Times New Roman" w:eastAsia="Times New Roman" w:hAnsi="Times New Roman"/>
          <w:sz w:val="28"/>
          <w:szCs w:val="28"/>
        </w:rPr>
        <w:t>х</w:t>
      </w:r>
      <w:r w:rsidR="009D3245" w:rsidRPr="00EA7DC7">
        <w:rPr>
          <w:rFonts w:ascii="Times New Roman" w:eastAsia="Times New Roman" w:hAnsi="Times New Roman"/>
          <w:sz w:val="28"/>
          <w:szCs w:val="28"/>
        </w:rPr>
        <w:t>, жалоб</w:t>
      </w:r>
      <w:r w:rsidRPr="00EA7DC7">
        <w:rPr>
          <w:rFonts w:ascii="Times New Roman" w:eastAsia="Times New Roman" w:hAnsi="Times New Roman"/>
          <w:sz w:val="28"/>
          <w:szCs w:val="28"/>
        </w:rPr>
        <w:t>ах</w:t>
      </w:r>
      <w:r w:rsidR="009D3245" w:rsidRPr="00EA7DC7">
        <w:rPr>
          <w:rFonts w:ascii="Times New Roman" w:eastAsia="Times New Roman" w:hAnsi="Times New Roman"/>
          <w:sz w:val="28"/>
          <w:szCs w:val="28"/>
        </w:rPr>
        <w:t xml:space="preserve"> и заявления</w:t>
      </w:r>
      <w:r w:rsidRPr="00EA7DC7">
        <w:rPr>
          <w:rFonts w:ascii="Times New Roman" w:eastAsia="Times New Roman" w:hAnsi="Times New Roman"/>
          <w:sz w:val="28"/>
          <w:szCs w:val="28"/>
        </w:rPr>
        <w:t xml:space="preserve">х </w:t>
      </w:r>
      <w:r w:rsidR="00D22C8A" w:rsidRPr="00EA7DC7">
        <w:rPr>
          <w:rFonts w:ascii="Times New Roman" w:eastAsia="Times New Roman" w:hAnsi="Times New Roman"/>
          <w:sz w:val="28"/>
          <w:szCs w:val="28"/>
        </w:rPr>
        <w:t>в адрес Главы и Р</w:t>
      </w:r>
      <w:r w:rsidR="0036513E" w:rsidRPr="00EA7DC7">
        <w:rPr>
          <w:rFonts w:ascii="Times New Roman" w:eastAsia="Times New Roman" w:hAnsi="Times New Roman"/>
          <w:sz w:val="28"/>
          <w:szCs w:val="28"/>
        </w:rPr>
        <w:t xml:space="preserve">уководителя </w:t>
      </w:r>
      <w:r w:rsidR="0036513E" w:rsidRPr="00EA7DC7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7B48A2" w:rsidRPr="00EA7D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EA7DC7">
        <w:rPr>
          <w:rFonts w:ascii="Times New Roman" w:eastAsia="Times New Roman" w:hAnsi="Times New Roman"/>
          <w:sz w:val="28"/>
          <w:szCs w:val="28"/>
        </w:rPr>
        <w:t>распределились в следующие «социальные группы»:</w:t>
      </w:r>
    </w:p>
    <w:p w:rsidR="00BF399A" w:rsidRPr="00EA7DC7" w:rsidRDefault="00BF399A" w:rsidP="00BF399A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B2C73" w:rsidRPr="001A71A6" w:rsidRDefault="00EB2C73" w:rsidP="005A51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2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2681"/>
      </w:tblGrid>
      <w:tr w:rsidR="00BA67A5" w:rsidRPr="001A71A6" w:rsidTr="00A40C75">
        <w:trPr>
          <w:tblHeader/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F5312F" w:rsidRDefault="00F5312F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1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DC7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DC7" w:rsidRPr="00EA7DC7" w:rsidRDefault="00EA7DC7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Религиозный сан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DC7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DC7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DC7" w:rsidRDefault="00EA7DC7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Служащий, ИТР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Творческая, научная интеллигенция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7A5" w:rsidRPr="001A71A6" w:rsidTr="00A40C75">
        <w:trPr>
          <w:jc w:val="center"/>
        </w:trPr>
        <w:tc>
          <w:tcPr>
            <w:tcW w:w="638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BA67A5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7A5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67A5" w:rsidRPr="001A71A6" w:rsidRDefault="00BA67A5" w:rsidP="005A51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8E5F83" w:rsidRPr="001A71A6" w:rsidRDefault="008E5F83" w:rsidP="005A512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EB2C73" w:rsidRPr="00EA7DC7" w:rsidRDefault="009D3245" w:rsidP="00EB2C73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A7D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 на</w:t>
      </w:r>
      <w:r w:rsidR="005F47DA" w:rsidRPr="00EA7D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личии социальных льгот сообщили </w:t>
      </w:r>
      <w:r w:rsidR="00EA7DC7" w:rsidRPr="00EA7DC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18</w:t>
      </w:r>
      <w:r w:rsidR="00704098" w:rsidRPr="00EA7D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заявителей</w:t>
      </w:r>
      <w:r w:rsidR="00EB2C73" w:rsidRPr="00EA7D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EB2C73" w:rsidRPr="001A71A6" w:rsidRDefault="00EB2C73" w:rsidP="00EB2C73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1"/>
        <w:gridCol w:w="1798"/>
      </w:tblGrid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EA7DC7" w:rsidRDefault="00EB2C73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Льготный состав</w:t>
            </w:r>
          </w:p>
        </w:tc>
        <w:tc>
          <w:tcPr>
            <w:tcW w:w="1798" w:type="dxa"/>
            <w:hideMark/>
          </w:tcPr>
          <w:p w:rsidR="00EB2C73" w:rsidRPr="00EA7DC7" w:rsidRDefault="00EB2C73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EA7DC7" w:rsidRDefault="00EB2C73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Ветераны боевых действий локальных событий</w:t>
            </w:r>
          </w:p>
        </w:tc>
        <w:tc>
          <w:tcPr>
            <w:tcW w:w="1798" w:type="dxa"/>
            <w:hideMark/>
          </w:tcPr>
          <w:p w:rsidR="00EB2C73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EA7DC7" w:rsidRDefault="00EB2C73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Воспитанники </w:t>
            </w:r>
            <w:proofErr w:type="spellStart"/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дет.домов</w:t>
            </w:r>
            <w:proofErr w:type="spellEnd"/>
          </w:p>
        </w:tc>
        <w:tc>
          <w:tcPr>
            <w:tcW w:w="1798" w:type="dxa"/>
            <w:hideMark/>
          </w:tcPr>
          <w:p w:rsidR="00EB2C73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EA7DC7" w:rsidRDefault="00EB2C73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1798" w:type="dxa"/>
            <w:hideMark/>
          </w:tcPr>
          <w:p w:rsidR="00EB2C73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EA7DC7" w:rsidRDefault="00EB2C73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Инвалид по общим заболеваниям</w:t>
            </w:r>
          </w:p>
        </w:tc>
        <w:tc>
          <w:tcPr>
            <w:tcW w:w="1798" w:type="dxa"/>
            <w:hideMark/>
          </w:tcPr>
          <w:p w:rsidR="00EB2C73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B2C73" w:rsidRPr="001A71A6" w:rsidTr="00EB2C73">
        <w:trPr>
          <w:jc w:val="center"/>
        </w:trPr>
        <w:tc>
          <w:tcPr>
            <w:tcW w:w="7381" w:type="dxa"/>
            <w:hideMark/>
          </w:tcPr>
          <w:p w:rsidR="00EB2C73" w:rsidRPr="00183F8E" w:rsidRDefault="00EB2C73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1798" w:type="dxa"/>
            <w:hideMark/>
          </w:tcPr>
          <w:p w:rsidR="00EB2C73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A7DC7" w:rsidRPr="001A71A6" w:rsidTr="00EB2C73">
        <w:trPr>
          <w:jc w:val="center"/>
        </w:trPr>
        <w:tc>
          <w:tcPr>
            <w:tcW w:w="7381" w:type="dxa"/>
          </w:tcPr>
          <w:p w:rsidR="00EA7DC7" w:rsidRPr="00EA7DC7" w:rsidRDefault="00EA7DC7" w:rsidP="00EB2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Молодая семья</w:t>
            </w:r>
          </w:p>
        </w:tc>
        <w:tc>
          <w:tcPr>
            <w:tcW w:w="1798" w:type="dxa"/>
          </w:tcPr>
          <w:p w:rsidR="00EA7DC7" w:rsidRPr="00EA7DC7" w:rsidRDefault="00EA7DC7" w:rsidP="00EB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B2C73" w:rsidRPr="001A71A6" w:rsidRDefault="00EB2C73" w:rsidP="00E213B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EB2C73" w:rsidRPr="00E213B0" w:rsidRDefault="00704098" w:rsidP="00E213B0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183F8E">
        <w:rPr>
          <w:sz w:val="28"/>
          <w:szCs w:val="28"/>
        </w:rPr>
        <w:t xml:space="preserve">Вопросы по тематике </w:t>
      </w:r>
      <w:r w:rsidRPr="00183F8E">
        <w:rPr>
          <w:b/>
          <w:sz w:val="28"/>
          <w:szCs w:val="28"/>
        </w:rPr>
        <w:t>государство, общество, политика</w:t>
      </w:r>
      <w:r w:rsidRPr="00183F8E">
        <w:rPr>
          <w:sz w:val="28"/>
          <w:szCs w:val="28"/>
        </w:rPr>
        <w:t xml:space="preserve"> затронуты в </w:t>
      </w:r>
      <w:r w:rsidR="00D918EC">
        <w:rPr>
          <w:b/>
          <w:sz w:val="28"/>
          <w:szCs w:val="28"/>
        </w:rPr>
        <w:t xml:space="preserve">150 </w:t>
      </w:r>
      <w:r w:rsidRPr="00183F8E">
        <w:rPr>
          <w:b/>
          <w:sz w:val="28"/>
          <w:szCs w:val="28"/>
        </w:rPr>
        <w:t>обращениях</w:t>
      </w:r>
      <w:r w:rsidR="00D7528A" w:rsidRPr="00183F8E">
        <w:rPr>
          <w:b/>
          <w:sz w:val="28"/>
          <w:szCs w:val="28"/>
        </w:rPr>
        <w:t xml:space="preserve"> </w:t>
      </w:r>
      <w:r w:rsidR="00D7528A" w:rsidRPr="00183F8E">
        <w:rPr>
          <w:sz w:val="28"/>
          <w:szCs w:val="28"/>
        </w:rPr>
        <w:t>(</w:t>
      </w:r>
      <w:r w:rsidR="002C42C6" w:rsidRPr="002C42C6">
        <w:rPr>
          <w:b/>
          <w:sz w:val="28"/>
          <w:szCs w:val="28"/>
        </w:rPr>
        <w:t>120</w:t>
      </w:r>
      <w:r w:rsidR="00D7528A" w:rsidRPr="00183F8E">
        <w:rPr>
          <w:color w:val="FF0000"/>
          <w:sz w:val="28"/>
          <w:szCs w:val="28"/>
        </w:rPr>
        <w:t xml:space="preserve"> </w:t>
      </w:r>
      <w:r w:rsidR="002C42C6">
        <w:rPr>
          <w:sz w:val="28"/>
          <w:szCs w:val="28"/>
        </w:rPr>
        <w:t>– 202</w:t>
      </w:r>
      <w:r w:rsidR="00183F8E">
        <w:rPr>
          <w:sz w:val="28"/>
          <w:szCs w:val="28"/>
        </w:rPr>
        <w:t>3</w:t>
      </w:r>
      <w:r w:rsidR="00D7528A" w:rsidRPr="00183F8E">
        <w:rPr>
          <w:sz w:val="28"/>
          <w:szCs w:val="28"/>
        </w:rPr>
        <w:t xml:space="preserve"> г.)</w:t>
      </w:r>
      <w:r w:rsidRPr="00183F8E">
        <w:rPr>
          <w:sz w:val="28"/>
          <w:szCs w:val="28"/>
        </w:rPr>
        <w:t>. Обращения данного тематического блока в основном содержат вопросы предоставления и лишения гражданства Российской Федерации, представления к государственным наградам, критику и благодарности в адрес должностных лиц органов государственной власти и местного самоуправления, вопросы общественных и религиозных объединений, политических партий и общественных объединений, просьбы о личном приеме высшими должностными лицами Республики Татарстан.</w:t>
      </w:r>
    </w:p>
    <w:p w:rsidR="00D918EC" w:rsidRPr="00183F8E" w:rsidRDefault="00704098" w:rsidP="00D918EC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183F8E">
        <w:rPr>
          <w:sz w:val="28"/>
          <w:szCs w:val="28"/>
        </w:rPr>
        <w:t xml:space="preserve">Вопросы по тематике </w:t>
      </w:r>
      <w:r w:rsidR="0028072C" w:rsidRPr="00183F8E">
        <w:rPr>
          <w:sz w:val="28"/>
          <w:szCs w:val="28"/>
        </w:rPr>
        <w:t>«</w:t>
      </w:r>
      <w:r w:rsidRPr="00183F8E">
        <w:rPr>
          <w:b/>
          <w:sz w:val="28"/>
          <w:szCs w:val="28"/>
        </w:rPr>
        <w:t>экономика</w:t>
      </w:r>
      <w:r w:rsidR="0028072C" w:rsidRPr="00183F8E">
        <w:rPr>
          <w:b/>
          <w:sz w:val="28"/>
          <w:szCs w:val="28"/>
        </w:rPr>
        <w:t>»</w:t>
      </w:r>
      <w:r w:rsidRPr="00183F8E">
        <w:rPr>
          <w:b/>
          <w:sz w:val="28"/>
          <w:szCs w:val="28"/>
        </w:rPr>
        <w:t xml:space="preserve"> </w:t>
      </w:r>
      <w:r w:rsidRPr="00183F8E">
        <w:rPr>
          <w:sz w:val="28"/>
          <w:szCs w:val="28"/>
        </w:rPr>
        <w:t xml:space="preserve">затронуты в </w:t>
      </w:r>
      <w:r w:rsidR="00D918EC">
        <w:rPr>
          <w:b/>
          <w:sz w:val="28"/>
          <w:szCs w:val="28"/>
        </w:rPr>
        <w:t>344</w:t>
      </w:r>
      <w:r w:rsidRPr="00183F8E">
        <w:rPr>
          <w:b/>
          <w:sz w:val="28"/>
          <w:szCs w:val="28"/>
        </w:rPr>
        <w:t xml:space="preserve"> обращениях</w:t>
      </w:r>
      <w:r w:rsidR="00D7528A" w:rsidRPr="00183F8E">
        <w:rPr>
          <w:b/>
          <w:sz w:val="28"/>
          <w:szCs w:val="28"/>
        </w:rPr>
        <w:t xml:space="preserve"> </w:t>
      </w:r>
      <w:r w:rsidR="00D7528A" w:rsidRPr="00183F8E">
        <w:rPr>
          <w:sz w:val="28"/>
          <w:szCs w:val="28"/>
        </w:rPr>
        <w:t>(</w:t>
      </w:r>
      <w:r w:rsidR="002C42C6" w:rsidRPr="002C42C6">
        <w:rPr>
          <w:b/>
          <w:sz w:val="28"/>
          <w:szCs w:val="28"/>
        </w:rPr>
        <w:t>298</w:t>
      </w:r>
      <w:r w:rsidR="00183F8E" w:rsidRPr="00183F8E">
        <w:rPr>
          <w:sz w:val="28"/>
          <w:szCs w:val="28"/>
        </w:rPr>
        <w:t xml:space="preserve"> </w:t>
      </w:r>
      <w:r w:rsidR="002C42C6">
        <w:rPr>
          <w:sz w:val="28"/>
          <w:szCs w:val="28"/>
        </w:rPr>
        <w:t>–</w:t>
      </w:r>
      <w:r w:rsidR="00183F8E" w:rsidRPr="00183F8E">
        <w:rPr>
          <w:sz w:val="28"/>
          <w:szCs w:val="28"/>
        </w:rPr>
        <w:t xml:space="preserve"> 2023</w:t>
      </w:r>
      <w:r w:rsidR="00D7528A" w:rsidRPr="00183F8E">
        <w:rPr>
          <w:sz w:val="28"/>
          <w:szCs w:val="28"/>
        </w:rPr>
        <w:t xml:space="preserve"> г.)</w:t>
      </w:r>
      <w:r w:rsidRPr="00183F8E">
        <w:rPr>
          <w:sz w:val="28"/>
          <w:szCs w:val="28"/>
        </w:rPr>
        <w:t xml:space="preserve">. Данный блок содержит вопросы внешнеэкономической деятельности, информатизации, охраны окружающей природной среды, финансы, хозяйственная деятельность. </w:t>
      </w:r>
    </w:p>
    <w:p w:rsidR="0028072C" w:rsidRPr="001A71A6" w:rsidRDefault="0028072C" w:rsidP="005654BE">
      <w:pPr>
        <w:pStyle w:val="paper"/>
        <w:spacing w:before="0" w:beforeAutospacing="0" w:after="0" w:afterAutospacing="0" w:line="276" w:lineRule="auto"/>
        <w:ind w:firstLine="567"/>
        <w:contextualSpacing/>
        <w:rPr>
          <w:sz w:val="28"/>
          <w:szCs w:val="28"/>
          <w:highlight w:val="yellow"/>
        </w:rPr>
      </w:pPr>
      <w:proofErr w:type="spellStart"/>
      <w:r w:rsidRPr="00183F8E">
        <w:rPr>
          <w:sz w:val="28"/>
          <w:szCs w:val="28"/>
        </w:rPr>
        <w:lastRenderedPageBreak/>
        <w:t>П</w:t>
      </w:r>
      <w:r w:rsidR="00EB2C73" w:rsidRPr="00183F8E">
        <w:rPr>
          <w:sz w:val="28"/>
          <w:szCs w:val="28"/>
        </w:rPr>
        <w:t>одтем</w:t>
      </w:r>
      <w:r w:rsidRPr="00183F8E">
        <w:rPr>
          <w:sz w:val="28"/>
          <w:szCs w:val="28"/>
        </w:rPr>
        <w:t>а</w:t>
      </w:r>
      <w:proofErr w:type="spellEnd"/>
      <w:r w:rsidR="00EB2C73" w:rsidRPr="00183F8E">
        <w:rPr>
          <w:sz w:val="28"/>
          <w:szCs w:val="28"/>
        </w:rPr>
        <w:t xml:space="preserve"> раздела экономика </w:t>
      </w:r>
      <w:r w:rsidRPr="00183F8E">
        <w:rPr>
          <w:sz w:val="28"/>
          <w:szCs w:val="28"/>
        </w:rPr>
        <w:t>«</w:t>
      </w:r>
      <w:r w:rsidR="00704098" w:rsidRPr="00183F8E">
        <w:rPr>
          <w:b/>
          <w:sz w:val="28"/>
          <w:szCs w:val="28"/>
        </w:rPr>
        <w:t>хозяйственн</w:t>
      </w:r>
      <w:r w:rsidR="00EB2C73" w:rsidRPr="00183F8E">
        <w:rPr>
          <w:b/>
          <w:sz w:val="28"/>
          <w:szCs w:val="28"/>
        </w:rPr>
        <w:t>ая</w:t>
      </w:r>
      <w:r w:rsidR="00704098" w:rsidRPr="00183F8E">
        <w:rPr>
          <w:b/>
          <w:sz w:val="28"/>
          <w:szCs w:val="28"/>
        </w:rPr>
        <w:t xml:space="preserve"> деятельност</w:t>
      </w:r>
      <w:r w:rsidR="00EB2C73" w:rsidRPr="00183F8E">
        <w:rPr>
          <w:b/>
          <w:sz w:val="28"/>
          <w:szCs w:val="28"/>
        </w:rPr>
        <w:t>ь</w:t>
      </w:r>
      <w:r w:rsidRPr="00183F8E">
        <w:rPr>
          <w:b/>
          <w:sz w:val="28"/>
          <w:szCs w:val="28"/>
        </w:rPr>
        <w:t>»</w:t>
      </w:r>
      <w:r w:rsidR="00704098" w:rsidRPr="00183F8E">
        <w:rPr>
          <w:sz w:val="28"/>
          <w:szCs w:val="28"/>
        </w:rPr>
        <w:t xml:space="preserve"> </w:t>
      </w:r>
      <w:r w:rsidRPr="00183F8E">
        <w:rPr>
          <w:sz w:val="28"/>
          <w:szCs w:val="28"/>
        </w:rPr>
        <w:t>содержит</w:t>
      </w:r>
      <w:r w:rsidR="00704098" w:rsidRPr="00183F8E">
        <w:rPr>
          <w:sz w:val="28"/>
          <w:szCs w:val="28"/>
        </w:rPr>
        <w:t xml:space="preserve"> </w:t>
      </w:r>
      <w:r w:rsidR="00D918EC">
        <w:rPr>
          <w:b/>
          <w:sz w:val="28"/>
          <w:szCs w:val="28"/>
        </w:rPr>
        <w:t>275</w:t>
      </w:r>
      <w:r w:rsidR="00704098" w:rsidRPr="00183F8E">
        <w:rPr>
          <w:b/>
          <w:sz w:val="28"/>
          <w:szCs w:val="28"/>
        </w:rPr>
        <w:t xml:space="preserve"> обращени</w:t>
      </w:r>
      <w:r w:rsidRPr="00183F8E">
        <w:rPr>
          <w:b/>
          <w:sz w:val="28"/>
          <w:szCs w:val="28"/>
        </w:rPr>
        <w:t>й</w:t>
      </w:r>
      <w:r w:rsidR="00D7528A" w:rsidRPr="00183F8E">
        <w:rPr>
          <w:b/>
          <w:sz w:val="28"/>
          <w:szCs w:val="28"/>
        </w:rPr>
        <w:t xml:space="preserve"> </w:t>
      </w:r>
      <w:r w:rsidR="00D7528A" w:rsidRPr="00183F8E">
        <w:rPr>
          <w:sz w:val="28"/>
          <w:szCs w:val="28"/>
        </w:rPr>
        <w:t>(</w:t>
      </w:r>
      <w:r w:rsidR="002C42C6" w:rsidRPr="002C42C6">
        <w:rPr>
          <w:b/>
          <w:sz w:val="28"/>
          <w:szCs w:val="28"/>
        </w:rPr>
        <w:t>251</w:t>
      </w:r>
      <w:r w:rsidR="002C42C6">
        <w:rPr>
          <w:color w:val="FF0000"/>
          <w:sz w:val="28"/>
          <w:szCs w:val="28"/>
        </w:rPr>
        <w:t xml:space="preserve"> </w:t>
      </w:r>
      <w:r w:rsidR="002C42C6">
        <w:rPr>
          <w:sz w:val="28"/>
          <w:szCs w:val="28"/>
        </w:rPr>
        <w:t xml:space="preserve">– </w:t>
      </w:r>
      <w:r w:rsidR="00183F8E" w:rsidRPr="00183F8E">
        <w:rPr>
          <w:sz w:val="28"/>
          <w:szCs w:val="28"/>
        </w:rPr>
        <w:t>2023</w:t>
      </w:r>
      <w:r w:rsidR="00D7528A" w:rsidRPr="00183F8E">
        <w:rPr>
          <w:sz w:val="28"/>
          <w:szCs w:val="28"/>
        </w:rPr>
        <w:t xml:space="preserve"> г.)</w:t>
      </w:r>
      <w:r w:rsidR="00704098" w:rsidRPr="00183F8E">
        <w:rPr>
          <w:sz w:val="28"/>
          <w:szCs w:val="28"/>
        </w:rPr>
        <w:t xml:space="preserve">, среди которых наиболее актуальны вопросы градостроительства и архитектуры – </w:t>
      </w:r>
      <w:r w:rsidR="00D918EC">
        <w:rPr>
          <w:b/>
          <w:sz w:val="28"/>
          <w:szCs w:val="28"/>
        </w:rPr>
        <w:t>193</w:t>
      </w:r>
      <w:r w:rsidR="00704098" w:rsidRPr="00183F8E">
        <w:rPr>
          <w:sz w:val="28"/>
          <w:szCs w:val="28"/>
        </w:rPr>
        <w:t xml:space="preserve">, сельского хозяйства – </w:t>
      </w:r>
      <w:r w:rsidR="00183F8E" w:rsidRPr="00183F8E">
        <w:rPr>
          <w:b/>
          <w:sz w:val="28"/>
          <w:szCs w:val="28"/>
        </w:rPr>
        <w:t>4</w:t>
      </w:r>
      <w:r w:rsidR="00704098" w:rsidRPr="00183F8E">
        <w:rPr>
          <w:sz w:val="28"/>
          <w:szCs w:val="28"/>
        </w:rPr>
        <w:t xml:space="preserve">, транспорт – </w:t>
      </w:r>
      <w:r w:rsidR="00183F8E" w:rsidRPr="00183F8E">
        <w:rPr>
          <w:b/>
          <w:sz w:val="28"/>
          <w:szCs w:val="28"/>
        </w:rPr>
        <w:t>40</w:t>
      </w:r>
      <w:r w:rsidR="00704098" w:rsidRPr="00183F8E">
        <w:rPr>
          <w:sz w:val="28"/>
          <w:szCs w:val="28"/>
        </w:rPr>
        <w:t xml:space="preserve">, строительство – </w:t>
      </w:r>
      <w:r w:rsidR="00183F8E" w:rsidRPr="00183F8E">
        <w:rPr>
          <w:b/>
          <w:sz w:val="28"/>
          <w:szCs w:val="28"/>
        </w:rPr>
        <w:t>21</w:t>
      </w:r>
      <w:r w:rsidR="00704098" w:rsidRPr="00183F8E">
        <w:rPr>
          <w:b/>
          <w:sz w:val="28"/>
          <w:szCs w:val="28"/>
        </w:rPr>
        <w:t>,</w:t>
      </w:r>
      <w:r w:rsidR="00704098" w:rsidRPr="00183F8E">
        <w:rPr>
          <w:sz w:val="28"/>
          <w:szCs w:val="28"/>
        </w:rPr>
        <w:t xml:space="preserve"> торговли – </w:t>
      </w:r>
      <w:r w:rsidR="004444BB" w:rsidRPr="00183F8E">
        <w:rPr>
          <w:b/>
          <w:sz w:val="28"/>
          <w:szCs w:val="28"/>
        </w:rPr>
        <w:t>1</w:t>
      </w:r>
      <w:r w:rsidR="00704098" w:rsidRPr="00183F8E">
        <w:rPr>
          <w:sz w:val="28"/>
          <w:szCs w:val="28"/>
        </w:rPr>
        <w:t xml:space="preserve">, связь – </w:t>
      </w:r>
      <w:r w:rsidR="00183F8E" w:rsidRPr="00183F8E">
        <w:rPr>
          <w:b/>
          <w:sz w:val="28"/>
          <w:szCs w:val="28"/>
        </w:rPr>
        <w:t>1</w:t>
      </w:r>
      <w:r w:rsidR="00704098" w:rsidRPr="00183F8E">
        <w:rPr>
          <w:sz w:val="28"/>
          <w:szCs w:val="28"/>
        </w:rPr>
        <w:t xml:space="preserve">, промышленность – </w:t>
      </w:r>
      <w:r w:rsidR="00183F8E" w:rsidRPr="00183F8E">
        <w:rPr>
          <w:b/>
          <w:sz w:val="28"/>
          <w:szCs w:val="28"/>
        </w:rPr>
        <w:t>5</w:t>
      </w:r>
      <w:r w:rsidR="00D7528A" w:rsidRPr="00183F8E">
        <w:rPr>
          <w:b/>
          <w:sz w:val="28"/>
          <w:szCs w:val="28"/>
        </w:rPr>
        <w:t>,</w:t>
      </w:r>
      <w:r w:rsidR="004444BB" w:rsidRPr="00183F8E">
        <w:rPr>
          <w:b/>
          <w:sz w:val="28"/>
          <w:szCs w:val="28"/>
        </w:rPr>
        <w:t xml:space="preserve"> </w:t>
      </w:r>
      <w:r w:rsidR="004444BB" w:rsidRPr="00183F8E">
        <w:rPr>
          <w:sz w:val="28"/>
          <w:szCs w:val="28"/>
        </w:rPr>
        <w:t>бытовое обслуживание населения</w:t>
      </w:r>
      <w:r w:rsidR="004444BB" w:rsidRPr="00183F8E">
        <w:rPr>
          <w:b/>
          <w:sz w:val="28"/>
          <w:szCs w:val="28"/>
        </w:rPr>
        <w:t xml:space="preserve"> </w:t>
      </w:r>
      <w:r w:rsidR="004444BB" w:rsidRPr="00183F8E">
        <w:rPr>
          <w:sz w:val="28"/>
          <w:szCs w:val="28"/>
        </w:rPr>
        <w:t>–</w:t>
      </w:r>
      <w:r w:rsidR="004444BB" w:rsidRPr="00183F8E">
        <w:rPr>
          <w:b/>
          <w:sz w:val="28"/>
          <w:szCs w:val="28"/>
        </w:rPr>
        <w:t xml:space="preserve"> </w:t>
      </w:r>
      <w:r w:rsidR="00183F8E" w:rsidRPr="00183F8E">
        <w:rPr>
          <w:b/>
          <w:sz w:val="28"/>
          <w:szCs w:val="28"/>
        </w:rPr>
        <w:t>9</w:t>
      </w:r>
      <w:r w:rsidR="00183F8E">
        <w:rPr>
          <w:sz w:val="28"/>
          <w:szCs w:val="28"/>
        </w:rPr>
        <w:t xml:space="preserve">, общественное питание – </w:t>
      </w:r>
      <w:r w:rsidR="00183F8E" w:rsidRPr="00183F8E">
        <w:rPr>
          <w:b/>
          <w:sz w:val="28"/>
          <w:szCs w:val="28"/>
        </w:rPr>
        <w:t>1</w:t>
      </w:r>
      <w:r w:rsidR="00183F8E">
        <w:rPr>
          <w:sz w:val="28"/>
          <w:szCs w:val="28"/>
        </w:rPr>
        <w:t>.</w:t>
      </w:r>
    </w:p>
    <w:p w:rsidR="00F0477D" w:rsidRPr="002864CF" w:rsidRDefault="0028072C" w:rsidP="002864CF">
      <w:pPr>
        <w:pStyle w:val="paper"/>
        <w:spacing w:before="0" w:beforeAutospacing="0" w:after="0" w:afterAutospacing="0" w:line="276" w:lineRule="auto"/>
        <w:ind w:firstLine="567"/>
        <w:contextualSpacing/>
        <w:rPr>
          <w:rStyle w:val="af3"/>
          <w:b w:val="0"/>
          <w:bCs w:val="0"/>
          <w:sz w:val="28"/>
          <w:szCs w:val="28"/>
          <w:highlight w:val="yellow"/>
        </w:rPr>
      </w:pPr>
      <w:r w:rsidRPr="00183F8E">
        <w:rPr>
          <w:sz w:val="28"/>
          <w:szCs w:val="28"/>
        </w:rPr>
        <w:t>Вопросы</w:t>
      </w:r>
      <w:r w:rsidR="00704098" w:rsidRPr="00183F8E">
        <w:rPr>
          <w:sz w:val="28"/>
          <w:szCs w:val="28"/>
        </w:rPr>
        <w:t>, возникающи</w:t>
      </w:r>
      <w:r w:rsidRPr="00183F8E">
        <w:rPr>
          <w:sz w:val="28"/>
          <w:szCs w:val="28"/>
        </w:rPr>
        <w:t>е</w:t>
      </w:r>
      <w:r w:rsidR="00704098" w:rsidRPr="00183F8E">
        <w:rPr>
          <w:sz w:val="28"/>
          <w:szCs w:val="28"/>
        </w:rPr>
        <w:t xml:space="preserve"> в </w:t>
      </w:r>
      <w:r w:rsidRPr="00183F8E">
        <w:rPr>
          <w:b/>
          <w:sz w:val="28"/>
          <w:szCs w:val="28"/>
        </w:rPr>
        <w:t>«</w:t>
      </w:r>
      <w:r w:rsidR="00704098" w:rsidRPr="00183F8E">
        <w:rPr>
          <w:b/>
          <w:sz w:val="28"/>
          <w:szCs w:val="28"/>
        </w:rPr>
        <w:t>жилищно-коммунальной сфере</w:t>
      </w:r>
      <w:r w:rsidRPr="00183F8E">
        <w:rPr>
          <w:b/>
          <w:sz w:val="28"/>
          <w:szCs w:val="28"/>
        </w:rPr>
        <w:t>»</w:t>
      </w:r>
      <w:r w:rsidR="00704098" w:rsidRPr="00183F8E">
        <w:rPr>
          <w:sz w:val="28"/>
          <w:szCs w:val="28"/>
        </w:rPr>
        <w:t xml:space="preserve">, </w:t>
      </w:r>
      <w:r w:rsidRPr="00183F8E">
        <w:rPr>
          <w:sz w:val="28"/>
          <w:szCs w:val="28"/>
        </w:rPr>
        <w:t xml:space="preserve">содержатся в данном блоке и им </w:t>
      </w:r>
      <w:r w:rsidR="00704098" w:rsidRPr="00183F8E">
        <w:rPr>
          <w:sz w:val="28"/>
          <w:szCs w:val="28"/>
        </w:rPr>
        <w:t xml:space="preserve">посвящено </w:t>
      </w:r>
      <w:r w:rsidR="00C92438">
        <w:rPr>
          <w:b/>
          <w:sz w:val="28"/>
          <w:szCs w:val="28"/>
        </w:rPr>
        <w:t>302</w:t>
      </w:r>
      <w:r w:rsidR="00704098" w:rsidRPr="00183F8E">
        <w:rPr>
          <w:b/>
          <w:sz w:val="28"/>
          <w:szCs w:val="28"/>
        </w:rPr>
        <w:t xml:space="preserve"> обращени</w:t>
      </w:r>
      <w:r w:rsidR="00C92438">
        <w:rPr>
          <w:b/>
          <w:sz w:val="28"/>
          <w:szCs w:val="28"/>
        </w:rPr>
        <w:t>я</w:t>
      </w:r>
      <w:r w:rsidR="003106B7" w:rsidRPr="00183F8E">
        <w:rPr>
          <w:b/>
          <w:sz w:val="28"/>
          <w:szCs w:val="28"/>
        </w:rPr>
        <w:t xml:space="preserve"> </w:t>
      </w:r>
      <w:r w:rsidR="003106B7" w:rsidRPr="00183F8E">
        <w:rPr>
          <w:sz w:val="28"/>
          <w:szCs w:val="28"/>
        </w:rPr>
        <w:t>(</w:t>
      </w:r>
      <w:r w:rsidR="002C42C6" w:rsidRPr="002C42C6">
        <w:rPr>
          <w:b/>
          <w:sz w:val="28"/>
          <w:szCs w:val="28"/>
        </w:rPr>
        <w:t>391</w:t>
      </w:r>
      <w:r w:rsidR="00183F8E" w:rsidRPr="00183F8E">
        <w:rPr>
          <w:sz w:val="28"/>
          <w:szCs w:val="28"/>
        </w:rPr>
        <w:t xml:space="preserve"> </w:t>
      </w:r>
      <w:r w:rsidR="002C42C6">
        <w:rPr>
          <w:sz w:val="28"/>
          <w:szCs w:val="28"/>
        </w:rPr>
        <w:t xml:space="preserve">– </w:t>
      </w:r>
      <w:r w:rsidR="00183F8E" w:rsidRPr="00183F8E">
        <w:rPr>
          <w:sz w:val="28"/>
          <w:szCs w:val="28"/>
        </w:rPr>
        <w:t xml:space="preserve"> 2023</w:t>
      </w:r>
      <w:r w:rsidR="003106B7" w:rsidRPr="00183F8E">
        <w:rPr>
          <w:sz w:val="28"/>
          <w:szCs w:val="28"/>
        </w:rPr>
        <w:t xml:space="preserve"> г.)</w:t>
      </w:r>
      <w:r w:rsidR="00704098" w:rsidRPr="00183F8E">
        <w:rPr>
          <w:sz w:val="28"/>
          <w:szCs w:val="28"/>
        </w:rPr>
        <w:t xml:space="preserve">. В обозначенной теме занимают вопросы, связанные с </w:t>
      </w:r>
      <w:r w:rsidR="00704098" w:rsidRPr="00183F8E">
        <w:rPr>
          <w:color w:val="000000"/>
          <w:sz w:val="28"/>
          <w:szCs w:val="28"/>
        </w:rPr>
        <w:t xml:space="preserve">оказанием содействия в обеспечении граждан жильем – </w:t>
      </w:r>
      <w:r w:rsidR="00C92438">
        <w:rPr>
          <w:b/>
          <w:color w:val="000000"/>
          <w:sz w:val="28"/>
          <w:szCs w:val="28"/>
        </w:rPr>
        <w:t>81</w:t>
      </w:r>
      <w:r w:rsidR="00704098" w:rsidRPr="00183F8E">
        <w:rPr>
          <w:color w:val="000000"/>
          <w:sz w:val="28"/>
          <w:szCs w:val="28"/>
        </w:rPr>
        <w:t>,</w:t>
      </w:r>
      <w:r w:rsidR="00704098" w:rsidRPr="00183F8E">
        <w:rPr>
          <w:b/>
          <w:color w:val="000000"/>
          <w:sz w:val="28"/>
          <w:szCs w:val="28"/>
        </w:rPr>
        <w:t xml:space="preserve"> </w:t>
      </w:r>
      <w:r w:rsidR="00704098" w:rsidRPr="00183F8E">
        <w:rPr>
          <w:color w:val="000000"/>
          <w:sz w:val="28"/>
          <w:szCs w:val="28"/>
        </w:rPr>
        <w:t xml:space="preserve">вопросы коммунального хозяйства – </w:t>
      </w:r>
      <w:r w:rsidR="00183F8E" w:rsidRPr="00183F8E">
        <w:rPr>
          <w:b/>
          <w:color w:val="000000"/>
          <w:sz w:val="28"/>
          <w:szCs w:val="28"/>
        </w:rPr>
        <w:t>209</w:t>
      </w:r>
      <w:r w:rsidR="00704098" w:rsidRPr="00183F8E">
        <w:rPr>
          <w:sz w:val="28"/>
          <w:szCs w:val="28"/>
        </w:rPr>
        <w:t xml:space="preserve">, оплаты строительства, содержания и ремонта жилья – </w:t>
      </w:r>
      <w:r w:rsidR="00183F8E" w:rsidRPr="00183F8E">
        <w:rPr>
          <w:b/>
          <w:sz w:val="28"/>
          <w:szCs w:val="28"/>
        </w:rPr>
        <w:t>3</w:t>
      </w:r>
      <w:r w:rsidR="00704098" w:rsidRPr="00183F8E">
        <w:rPr>
          <w:sz w:val="28"/>
          <w:szCs w:val="28"/>
        </w:rPr>
        <w:t>, жилищный фонд –</w:t>
      </w:r>
      <w:r w:rsidR="00704098" w:rsidRPr="00183F8E">
        <w:rPr>
          <w:b/>
          <w:sz w:val="28"/>
          <w:szCs w:val="28"/>
        </w:rPr>
        <w:t xml:space="preserve"> </w:t>
      </w:r>
      <w:r w:rsidR="00183F8E" w:rsidRPr="00183F8E">
        <w:rPr>
          <w:b/>
          <w:sz w:val="28"/>
          <w:szCs w:val="28"/>
        </w:rPr>
        <w:t>9</w:t>
      </w:r>
      <w:r w:rsidR="00183F8E">
        <w:rPr>
          <w:sz w:val="28"/>
          <w:szCs w:val="28"/>
        </w:rPr>
        <w:t xml:space="preserve">, общие положения жилищного законодательства – </w:t>
      </w:r>
      <w:r w:rsidR="00183F8E" w:rsidRPr="00183F8E">
        <w:rPr>
          <w:b/>
          <w:sz w:val="28"/>
          <w:szCs w:val="28"/>
        </w:rPr>
        <w:t>4</w:t>
      </w:r>
      <w:r w:rsidR="00183F8E">
        <w:rPr>
          <w:sz w:val="28"/>
          <w:szCs w:val="28"/>
        </w:rPr>
        <w:t xml:space="preserve">. </w:t>
      </w:r>
    </w:p>
    <w:p w:rsidR="00F0477D" w:rsidRPr="002864CF" w:rsidRDefault="00704098" w:rsidP="002864CF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8E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По тематике </w:t>
      </w:r>
      <w:r w:rsidR="00F0477D" w:rsidRPr="00183F8E">
        <w:rPr>
          <w:rStyle w:val="af3"/>
          <w:rFonts w:ascii="Times New Roman" w:hAnsi="Times New Roman" w:cs="Times New Roman"/>
          <w:b w:val="0"/>
          <w:sz w:val="28"/>
          <w:szCs w:val="28"/>
        </w:rPr>
        <w:t>«</w:t>
      </w:r>
      <w:r w:rsidRPr="00183F8E">
        <w:rPr>
          <w:rStyle w:val="af3"/>
          <w:rFonts w:ascii="Times New Roman" w:hAnsi="Times New Roman" w:cs="Times New Roman"/>
          <w:sz w:val="28"/>
          <w:szCs w:val="28"/>
        </w:rPr>
        <w:t>социальная сфера</w:t>
      </w:r>
      <w:r w:rsidR="00F0477D" w:rsidRPr="00183F8E">
        <w:rPr>
          <w:rStyle w:val="af3"/>
          <w:rFonts w:ascii="Times New Roman" w:hAnsi="Times New Roman" w:cs="Times New Roman"/>
          <w:sz w:val="28"/>
          <w:szCs w:val="28"/>
        </w:rPr>
        <w:t>»</w:t>
      </w:r>
      <w:r w:rsidRPr="00183F8E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Pr="00183F8E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поступило </w:t>
      </w:r>
      <w:r w:rsidR="00C92438">
        <w:rPr>
          <w:rStyle w:val="af3"/>
          <w:rFonts w:ascii="Times New Roman" w:hAnsi="Times New Roman" w:cs="Times New Roman"/>
          <w:sz w:val="28"/>
          <w:szCs w:val="28"/>
        </w:rPr>
        <w:t>118</w:t>
      </w:r>
      <w:r w:rsidRPr="00183F8E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B55DF3" w:rsidRPr="00183F8E">
        <w:rPr>
          <w:rStyle w:val="af3"/>
          <w:rFonts w:ascii="Times New Roman" w:hAnsi="Times New Roman" w:cs="Times New Roman"/>
          <w:sz w:val="28"/>
          <w:szCs w:val="28"/>
        </w:rPr>
        <w:t>вопрос</w:t>
      </w:r>
      <w:r w:rsidR="003106B7" w:rsidRPr="00183F8E">
        <w:rPr>
          <w:rStyle w:val="af3"/>
          <w:rFonts w:ascii="Times New Roman" w:hAnsi="Times New Roman" w:cs="Times New Roman"/>
          <w:sz w:val="28"/>
          <w:szCs w:val="28"/>
        </w:rPr>
        <w:t>ов</w:t>
      </w:r>
      <w:r w:rsidRPr="00183F8E">
        <w:rPr>
          <w:rStyle w:val="af3"/>
          <w:rFonts w:ascii="Times New Roman" w:hAnsi="Times New Roman" w:cs="Times New Roman"/>
          <w:sz w:val="28"/>
          <w:szCs w:val="28"/>
        </w:rPr>
        <w:t xml:space="preserve"> в обращениях</w:t>
      </w:r>
      <w:r w:rsidR="003106B7" w:rsidRPr="00183F8E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3106B7" w:rsidRPr="00183F8E">
        <w:rPr>
          <w:rFonts w:ascii="Times New Roman" w:hAnsi="Times New Roman" w:cs="Times New Roman"/>
          <w:sz w:val="28"/>
          <w:szCs w:val="28"/>
        </w:rPr>
        <w:t>(</w:t>
      </w:r>
      <w:r w:rsidR="002C42C6" w:rsidRPr="002C42C6">
        <w:rPr>
          <w:rFonts w:ascii="Times New Roman" w:hAnsi="Times New Roman" w:cs="Times New Roman"/>
          <w:b/>
          <w:sz w:val="28"/>
          <w:szCs w:val="28"/>
        </w:rPr>
        <w:t>139</w:t>
      </w:r>
      <w:r w:rsidR="00183F8E" w:rsidRPr="00183F8E">
        <w:rPr>
          <w:rFonts w:ascii="Times New Roman" w:hAnsi="Times New Roman" w:cs="Times New Roman"/>
          <w:sz w:val="28"/>
          <w:szCs w:val="28"/>
        </w:rPr>
        <w:t xml:space="preserve"> </w:t>
      </w:r>
      <w:r w:rsidR="002C42C6">
        <w:rPr>
          <w:rFonts w:ascii="Times New Roman" w:hAnsi="Times New Roman" w:cs="Times New Roman"/>
          <w:sz w:val="28"/>
          <w:szCs w:val="28"/>
        </w:rPr>
        <w:t xml:space="preserve">– </w:t>
      </w:r>
      <w:r w:rsidR="00183F8E" w:rsidRPr="00183F8E">
        <w:rPr>
          <w:rFonts w:ascii="Times New Roman" w:hAnsi="Times New Roman" w:cs="Times New Roman"/>
          <w:sz w:val="28"/>
          <w:szCs w:val="28"/>
        </w:rPr>
        <w:t xml:space="preserve"> 2023</w:t>
      </w:r>
      <w:r w:rsidR="003106B7" w:rsidRPr="00183F8E">
        <w:rPr>
          <w:rFonts w:ascii="Times New Roman" w:hAnsi="Times New Roman" w:cs="Times New Roman"/>
          <w:sz w:val="28"/>
          <w:szCs w:val="28"/>
        </w:rPr>
        <w:t xml:space="preserve"> г.)</w:t>
      </w:r>
      <w:r w:rsidRPr="00183F8E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которые включают в себя вопросы образования, науки и 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культуры – </w:t>
      </w:r>
      <w:r w:rsidR="00C92438">
        <w:rPr>
          <w:rStyle w:val="af3"/>
          <w:rFonts w:ascii="Times New Roman" w:hAnsi="Times New Roman" w:cs="Times New Roman"/>
          <w:sz w:val="28"/>
          <w:szCs w:val="28"/>
        </w:rPr>
        <w:t>40</w:t>
      </w:r>
      <w:r w:rsid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; социальное обеспечение и социальное страхование – </w:t>
      </w:r>
      <w:r w:rsidR="00C92438">
        <w:rPr>
          <w:rStyle w:val="af3"/>
          <w:rFonts w:ascii="Times New Roman" w:hAnsi="Times New Roman" w:cs="Times New Roman"/>
          <w:sz w:val="28"/>
          <w:szCs w:val="28"/>
        </w:rPr>
        <w:t>55</w:t>
      </w:r>
      <w:r w:rsidR="0029489F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здравоохранения,</w:t>
      </w:r>
      <w:r w:rsidR="0029489F"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физической культуры,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туризма – </w:t>
      </w:r>
      <w:r w:rsidR="0029489F" w:rsidRPr="0029489F">
        <w:rPr>
          <w:rStyle w:val="af3"/>
          <w:rFonts w:ascii="Times New Roman" w:hAnsi="Times New Roman" w:cs="Times New Roman"/>
          <w:sz w:val="28"/>
          <w:szCs w:val="28"/>
        </w:rPr>
        <w:t>9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; труда и занятости – </w:t>
      </w:r>
      <w:r w:rsidR="0029489F" w:rsidRPr="0029489F">
        <w:rPr>
          <w:rStyle w:val="af3"/>
          <w:rFonts w:ascii="Times New Roman" w:hAnsi="Times New Roman" w:cs="Times New Roman"/>
          <w:sz w:val="28"/>
          <w:szCs w:val="28"/>
        </w:rPr>
        <w:t>4</w:t>
      </w:r>
      <w:r w:rsidR="0029489F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семья – </w:t>
      </w:r>
      <w:r w:rsidR="0029489F" w:rsidRPr="0029489F">
        <w:rPr>
          <w:rStyle w:val="af3"/>
          <w:rFonts w:ascii="Times New Roman" w:hAnsi="Times New Roman" w:cs="Times New Roman"/>
          <w:sz w:val="28"/>
          <w:szCs w:val="28"/>
        </w:rPr>
        <w:t>10</w:t>
      </w:r>
      <w:r w:rsidRPr="0029489F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F0477D" w:rsidRPr="002864CF" w:rsidRDefault="00704098" w:rsidP="002864C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89F">
        <w:rPr>
          <w:rFonts w:ascii="Times New Roman" w:hAnsi="Times New Roman" w:cs="Times New Roman"/>
          <w:sz w:val="28"/>
          <w:szCs w:val="28"/>
        </w:rPr>
        <w:t xml:space="preserve">Вопросы по тематике </w:t>
      </w:r>
      <w:r w:rsidR="00F0477D" w:rsidRPr="0029489F">
        <w:rPr>
          <w:rFonts w:ascii="Times New Roman" w:hAnsi="Times New Roman" w:cs="Times New Roman"/>
          <w:sz w:val="28"/>
          <w:szCs w:val="28"/>
        </w:rPr>
        <w:t>«</w:t>
      </w:r>
      <w:r w:rsidRPr="0029489F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="00F0477D" w:rsidRPr="0029489F">
        <w:rPr>
          <w:rFonts w:ascii="Times New Roman" w:hAnsi="Times New Roman" w:cs="Times New Roman"/>
          <w:b/>
          <w:sz w:val="28"/>
          <w:szCs w:val="28"/>
        </w:rPr>
        <w:t>»</w:t>
      </w:r>
      <w:r w:rsidR="0029489F" w:rsidRPr="0029489F">
        <w:rPr>
          <w:rFonts w:ascii="Times New Roman" w:hAnsi="Times New Roman" w:cs="Times New Roman"/>
          <w:sz w:val="28"/>
          <w:szCs w:val="28"/>
        </w:rPr>
        <w:t xml:space="preserve"> отражены в </w:t>
      </w:r>
      <w:r w:rsidR="00C92438">
        <w:rPr>
          <w:rFonts w:ascii="Times New Roman" w:hAnsi="Times New Roman" w:cs="Times New Roman"/>
          <w:b/>
          <w:sz w:val="28"/>
          <w:szCs w:val="28"/>
        </w:rPr>
        <w:t>151</w:t>
      </w:r>
      <w:r w:rsidRPr="00294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9F" w:rsidRPr="0029489F">
        <w:rPr>
          <w:rFonts w:ascii="Times New Roman" w:hAnsi="Times New Roman" w:cs="Times New Roman"/>
          <w:sz w:val="28"/>
          <w:szCs w:val="28"/>
        </w:rPr>
        <w:t>обращении</w:t>
      </w:r>
      <w:r w:rsidR="002C42C6">
        <w:rPr>
          <w:rFonts w:ascii="Times New Roman" w:hAnsi="Times New Roman" w:cs="Times New Roman"/>
          <w:sz w:val="28"/>
          <w:szCs w:val="28"/>
        </w:rPr>
        <w:t xml:space="preserve"> (</w:t>
      </w:r>
      <w:r w:rsidR="002C42C6" w:rsidRPr="002C42C6">
        <w:rPr>
          <w:rFonts w:ascii="Times New Roman" w:hAnsi="Times New Roman" w:cs="Times New Roman"/>
          <w:b/>
          <w:sz w:val="28"/>
          <w:szCs w:val="28"/>
        </w:rPr>
        <w:t>130</w:t>
      </w:r>
      <w:r w:rsidR="0029489F" w:rsidRPr="0029489F">
        <w:rPr>
          <w:rFonts w:ascii="Times New Roman" w:hAnsi="Times New Roman" w:cs="Times New Roman"/>
          <w:sz w:val="28"/>
          <w:szCs w:val="28"/>
        </w:rPr>
        <w:t xml:space="preserve"> </w:t>
      </w:r>
      <w:r w:rsidR="002C42C6">
        <w:rPr>
          <w:rFonts w:ascii="Times New Roman" w:hAnsi="Times New Roman" w:cs="Times New Roman"/>
          <w:sz w:val="28"/>
          <w:szCs w:val="28"/>
        </w:rPr>
        <w:t xml:space="preserve">– </w:t>
      </w:r>
      <w:r w:rsidR="0029489F" w:rsidRPr="0029489F">
        <w:rPr>
          <w:rFonts w:ascii="Times New Roman" w:hAnsi="Times New Roman" w:cs="Times New Roman"/>
          <w:sz w:val="28"/>
          <w:szCs w:val="28"/>
        </w:rPr>
        <w:t>2023</w:t>
      </w:r>
      <w:r w:rsidR="003106B7" w:rsidRPr="0029489F">
        <w:rPr>
          <w:rFonts w:ascii="Times New Roman" w:hAnsi="Times New Roman" w:cs="Times New Roman"/>
          <w:sz w:val="28"/>
          <w:szCs w:val="28"/>
        </w:rPr>
        <w:t xml:space="preserve"> г.)</w:t>
      </w:r>
      <w:r w:rsidRPr="0029489F">
        <w:rPr>
          <w:rFonts w:ascii="Times New Roman" w:hAnsi="Times New Roman" w:cs="Times New Roman"/>
          <w:sz w:val="28"/>
          <w:szCs w:val="28"/>
        </w:rPr>
        <w:t>. Среди них о</w:t>
      </w:r>
      <w:r w:rsidRPr="0029489F">
        <w:rPr>
          <w:rFonts w:ascii="Times New Roman" w:eastAsia="Times New Roman" w:hAnsi="Times New Roman" w:cs="Times New Roman"/>
          <w:sz w:val="28"/>
          <w:szCs w:val="28"/>
        </w:rPr>
        <w:t xml:space="preserve">сновную массу составляют </w:t>
      </w:r>
      <w:r w:rsidRPr="0029489F">
        <w:rPr>
          <w:rFonts w:ascii="Times New Roman" w:hAnsi="Times New Roman" w:cs="Times New Roman"/>
          <w:sz w:val="28"/>
          <w:szCs w:val="28"/>
        </w:rPr>
        <w:t>заявления с обжалованиями судебных решений</w:t>
      </w:r>
      <w:r w:rsidRPr="0029489F">
        <w:rPr>
          <w:rFonts w:ascii="Times New Roman" w:eastAsia="Times New Roman" w:hAnsi="Times New Roman" w:cs="Times New Roman"/>
          <w:sz w:val="28"/>
          <w:szCs w:val="28"/>
        </w:rPr>
        <w:t>, жалобы на неисполнение судебных актов, а также жалобы частного характера.</w:t>
      </w:r>
    </w:p>
    <w:p w:rsidR="00B04762" w:rsidRPr="002864CF" w:rsidRDefault="001D7973" w:rsidP="002864C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89F">
        <w:rPr>
          <w:rFonts w:ascii="Times New Roman" w:hAnsi="Times New Roman" w:cs="Times New Roman"/>
          <w:sz w:val="28"/>
          <w:szCs w:val="28"/>
        </w:rPr>
        <w:t>В 20</w:t>
      </w:r>
      <w:r w:rsidR="0029489F" w:rsidRPr="0029489F">
        <w:rPr>
          <w:rFonts w:ascii="Times New Roman" w:hAnsi="Times New Roman" w:cs="Times New Roman"/>
          <w:sz w:val="28"/>
          <w:szCs w:val="28"/>
        </w:rPr>
        <w:t>24</w:t>
      </w:r>
      <w:r w:rsidR="004629FE" w:rsidRPr="0029489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2BFA" w:rsidRPr="0029489F">
        <w:rPr>
          <w:rFonts w:ascii="Times New Roman" w:hAnsi="Times New Roman" w:cs="Times New Roman"/>
          <w:sz w:val="28"/>
          <w:szCs w:val="28"/>
        </w:rPr>
        <w:t xml:space="preserve">была </w:t>
      </w:r>
      <w:r w:rsidR="004629FE" w:rsidRPr="0029489F">
        <w:rPr>
          <w:rFonts w:ascii="Times New Roman" w:hAnsi="Times New Roman" w:cs="Times New Roman"/>
          <w:sz w:val="28"/>
          <w:szCs w:val="28"/>
        </w:rPr>
        <w:t xml:space="preserve">продолжена работа комиссии </w:t>
      </w:r>
      <w:r w:rsidR="00D666B9" w:rsidRPr="0029489F">
        <w:rPr>
          <w:rFonts w:ascii="Times New Roman" w:hAnsi="Times New Roman" w:cs="Times New Roman"/>
          <w:sz w:val="28"/>
          <w:szCs w:val="28"/>
        </w:rPr>
        <w:t xml:space="preserve">по рассмотрению обращений граждан об оказании материальной помощи. </w:t>
      </w:r>
      <w:r w:rsidR="004629FE" w:rsidRPr="0014291D">
        <w:rPr>
          <w:rFonts w:ascii="Times New Roman" w:hAnsi="Times New Roman" w:cs="Times New Roman"/>
          <w:sz w:val="28"/>
          <w:szCs w:val="28"/>
        </w:rPr>
        <w:t>З</w:t>
      </w:r>
      <w:r w:rsidR="00D666B9" w:rsidRPr="0014291D">
        <w:rPr>
          <w:rFonts w:ascii="Times New Roman" w:hAnsi="Times New Roman" w:cs="Times New Roman"/>
          <w:sz w:val="28"/>
          <w:szCs w:val="28"/>
        </w:rPr>
        <w:t xml:space="preserve">а </w:t>
      </w:r>
      <w:r w:rsidR="004629FE" w:rsidRPr="0014291D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911D42" w:rsidRPr="0014291D">
        <w:rPr>
          <w:rFonts w:ascii="Times New Roman" w:hAnsi="Times New Roman" w:cs="Times New Roman"/>
          <w:sz w:val="28"/>
          <w:szCs w:val="28"/>
        </w:rPr>
        <w:t xml:space="preserve">рассмотрено на заседании комиссии </w:t>
      </w:r>
      <w:r w:rsidR="0014291D" w:rsidRPr="0014291D">
        <w:rPr>
          <w:rFonts w:ascii="Times New Roman" w:hAnsi="Times New Roman" w:cs="Times New Roman"/>
          <w:b/>
          <w:sz w:val="28"/>
          <w:szCs w:val="28"/>
        </w:rPr>
        <w:t>29 заявлений</w:t>
      </w:r>
      <w:r w:rsidR="0014291D" w:rsidRPr="0014291D">
        <w:rPr>
          <w:rFonts w:ascii="Times New Roman" w:hAnsi="Times New Roman" w:cs="Times New Roman"/>
          <w:sz w:val="28"/>
          <w:szCs w:val="28"/>
        </w:rPr>
        <w:t>.</w:t>
      </w:r>
      <w:r w:rsidR="00D666B9" w:rsidRPr="00142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82" w:rsidRPr="001C4397" w:rsidRDefault="00B04762" w:rsidP="005A5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397">
        <w:rPr>
          <w:rFonts w:ascii="Times New Roman" w:hAnsi="Times New Roman" w:cs="Times New Roman"/>
          <w:sz w:val="28"/>
          <w:szCs w:val="28"/>
        </w:rPr>
        <w:t xml:space="preserve">Все поступившие обращения граждан рассматриваются в сроки, установленные Федеральным законом от 2 мая 2006 г. № 59-ФЗ «О порядке рассмотрения обращений граждан Российской Федерации». 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B604C4" w:rsidRPr="001C4397">
        <w:rPr>
          <w:rFonts w:ascii="Times New Roman" w:hAnsi="Times New Roman" w:cs="Times New Roman"/>
          <w:sz w:val="28"/>
          <w:szCs w:val="28"/>
        </w:rPr>
        <w:t xml:space="preserve">по </w:t>
      </w:r>
      <w:r w:rsidR="00D26C18" w:rsidRPr="001C4397">
        <w:rPr>
          <w:rFonts w:ascii="Times New Roman" w:hAnsi="Times New Roman" w:cs="Times New Roman"/>
          <w:b/>
          <w:sz w:val="28"/>
          <w:szCs w:val="28"/>
        </w:rPr>
        <w:t>1</w:t>
      </w:r>
      <w:r w:rsidR="001C4397" w:rsidRPr="001C4397">
        <w:rPr>
          <w:rFonts w:ascii="Times New Roman" w:hAnsi="Times New Roman" w:cs="Times New Roman"/>
          <w:b/>
          <w:sz w:val="28"/>
          <w:szCs w:val="28"/>
        </w:rPr>
        <w:t>99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242C4">
        <w:rPr>
          <w:rFonts w:ascii="Times New Roman" w:hAnsi="Times New Roman" w:cs="Times New Roman"/>
          <w:sz w:val="28"/>
          <w:szCs w:val="28"/>
        </w:rPr>
        <w:t>ям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 приняты положительные решения, с выездом на место проверено </w:t>
      </w:r>
      <w:r w:rsidR="001C4397" w:rsidRPr="001C4397">
        <w:rPr>
          <w:rFonts w:ascii="Times New Roman" w:hAnsi="Times New Roman" w:cs="Times New Roman"/>
          <w:b/>
          <w:sz w:val="28"/>
          <w:szCs w:val="28"/>
        </w:rPr>
        <w:t>297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4397" w:rsidRPr="001C4397">
        <w:rPr>
          <w:rFonts w:ascii="Times New Roman" w:hAnsi="Times New Roman" w:cs="Times New Roman"/>
          <w:sz w:val="28"/>
          <w:szCs w:val="28"/>
        </w:rPr>
        <w:t>й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 граждан, перенаправлено по </w:t>
      </w:r>
      <w:r w:rsidR="002D0611" w:rsidRPr="001C4397">
        <w:rPr>
          <w:rFonts w:ascii="Times New Roman" w:hAnsi="Times New Roman" w:cs="Times New Roman"/>
          <w:sz w:val="28"/>
          <w:szCs w:val="28"/>
        </w:rPr>
        <w:t>подведомственности 213</w:t>
      </w:r>
      <w:r w:rsidR="00123182" w:rsidRPr="001C4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182" w:rsidRPr="001C4397">
        <w:rPr>
          <w:rFonts w:ascii="Times New Roman" w:hAnsi="Times New Roman" w:cs="Times New Roman"/>
          <w:sz w:val="28"/>
          <w:szCs w:val="28"/>
        </w:rPr>
        <w:t>обращени</w:t>
      </w:r>
      <w:r w:rsidR="001C4397" w:rsidRPr="001C4397">
        <w:rPr>
          <w:rFonts w:ascii="Times New Roman" w:hAnsi="Times New Roman" w:cs="Times New Roman"/>
          <w:sz w:val="28"/>
          <w:szCs w:val="28"/>
        </w:rPr>
        <w:t>й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, </w:t>
      </w:r>
      <w:r w:rsidR="001C4397" w:rsidRPr="001C4397">
        <w:rPr>
          <w:rFonts w:ascii="Times New Roman" w:hAnsi="Times New Roman" w:cs="Times New Roman"/>
          <w:b/>
          <w:sz w:val="28"/>
          <w:szCs w:val="28"/>
        </w:rPr>
        <w:t>631</w:t>
      </w:r>
      <w:r w:rsidR="00123182" w:rsidRPr="001C4397">
        <w:rPr>
          <w:rFonts w:ascii="Times New Roman" w:hAnsi="Times New Roman" w:cs="Times New Roman"/>
          <w:sz w:val="28"/>
          <w:szCs w:val="28"/>
        </w:rPr>
        <w:t xml:space="preserve"> – даны разъяснения.</w:t>
      </w:r>
    </w:p>
    <w:p w:rsidR="00744193" w:rsidRPr="008B7FA5" w:rsidRDefault="00744193" w:rsidP="007441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4F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2C5D4F" w:rsidRPr="002C5D4F">
        <w:rPr>
          <w:rFonts w:ascii="Times New Roman" w:hAnsi="Times New Roman" w:cs="Times New Roman"/>
          <w:b/>
          <w:sz w:val="28"/>
          <w:szCs w:val="28"/>
        </w:rPr>
        <w:t>12</w:t>
      </w:r>
      <w:r w:rsidR="002C5D4F" w:rsidRPr="002C5D4F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Pr="002C5D4F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02460" w:rsidRPr="002C5D4F">
        <w:rPr>
          <w:rFonts w:ascii="Times New Roman" w:hAnsi="Times New Roman" w:cs="Times New Roman"/>
          <w:sz w:val="28"/>
          <w:szCs w:val="28"/>
        </w:rPr>
        <w:t xml:space="preserve">на татарском языке, </w:t>
      </w:r>
      <w:r w:rsidR="00557B91" w:rsidRPr="002C5D4F">
        <w:rPr>
          <w:rFonts w:ascii="Times New Roman" w:hAnsi="Times New Roman" w:cs="Times New Roman"/>
          <w:sz w:val="28"/>
          <w:szCs w:val="28"/>
        </w:rPr>
        <w:t>ответы направлены</w:t>
      </w:r>
      <w:r w:rsidR="00E02460" w:rsidRPr="002C5D4F">
        <w:rPr>
          <w:rFonts w:ascii="Times New Roman" w:hAnsi="Times New Roman" w:cs="Times New Roman"/>
          <w:sz w:val="28"/>
          <w:szCs w:val="28"/>
        </w:rPr>
        <w:t xml:space="preserve"> </w:t>
      </w:r>
      <w:r w:rsidRPr="002C5D4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C5D4F">
        <w:rPr>
          <w:rFonts w:ascii="Times New Roman" w:hAnsi="Times New Roman" w:cs="Times New Roman"/>
          <w:b/>
          <w:i/>
          <w:sz w:val="28"/>
          <w:szCs w:val="28"/>
        </w:rPr>
        <w:t>на татарском языке.</w:t>
      </w:r>
    </w:p>
    <w:p w:rsidR="00FD1907" w:rsidRPr="00D26C18" w:rsidRDefault="00FD1907" w:rsidP="00D26C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C18">
        <w:rPr>
          <w:rFonts w:ascii="Times New Roman" w:hAnsi="Times New Roman"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</w:t>
      </w:r>
      <w:r w:rsidR="00557B91" w:rsidRPr="00D26C18">
        <w:rPr>
          <w:rFonts w:ascii="Times New Roman" w:hAnsi="Times New Roman"/>
          <w:sz w:val="28"/>
          <w:szCs w:val="28"/>
        </w:rPr>
        <w:t xml:space="preserve">форм работы </w:t>
      </w:r>
      <w:r w:rsidR="00BF3FA6" w:rsidRPr="00D26C18">
        <w:rPr>
          <w:rFonts w:ascii="Times New Roman" w:hAnsi="Times New Roman"/>
          <w:sz w:val="28"/>
          <w:szCs w:val="28"/>
        </w:rPr>
        <w:t>является организация и</w:t>
      </w:r>
      <w:r w:rsidRPr="00D26C18">
        <w:rPr>
          <w:rFonts w:ascii="Times New Roman" w:hAnsi="Times New Roman"/>
          <w:sz w:val="28"/>
          <w:szCs w:val="28"/>
        </w:rPr>
        <w:t xml:space="preserve"> </w:t>
      </w:r>
      <w:r w:rsidR="00BF3FA6" w:rsidRPr="00D26C18">
        <w:rPr>
          <w:rFonts w:ascii="Times New Roman" w:hAnsi="Times New Roman"/>
          <w:sz w:val="28"/>
          <w:szCs w:val="28"/>
        </w:rPr>
        <w:t>проведение собраний граждан</w:t>
      </w:r>
      <w:r w:rsidRPr="00D26C18">
        <w:rPr>
          <w:rFonts w:ascii="Times New Roman" w:hAnsi="Times New Roman"/>
          <w:sz w:val="28"/>
          <w:szCs w:val="28"/>
        </w:rPr>
        <w:t xml:space="preserve"> в сельских поселениях, которые дают возможность сельским гражданам реализовать свои права по обращению к органам </w:t>
      </w:r>
      <w:r w:rsidR="00BF3FA6" w:rsidRPr="00D26C18">
        <w:rPr>
          <w:rFonts w:ascii="Times New Roman" w:hAnsi="Times New Roman"/>
          <w:sz w:val="28"/>
          <w:szCs w:val="28"/>
        </w:rPr>
        <w:t>местного самоуправления</w:t>
      </w:r>
      <w:r w:rsidRPr="00D26C18">
        <w:rPr>
          <w:rFonts w:ascii="Times New Roman" w:hAnsi="Times New Roman"/>
          <w:sz w:val="28"/>
          <w:szCs w:val="28"/>
        </w:rPr>
        <w:t xml:space="preserve">, как в устной, так и в </w:t>
      </w:r>
      <w:r w:rsidR="00BF3FA6" w:rsidRPr="00D26C18">
        <w:rPr>
          <w:rFonts w:ascii="Times New Roman" w:hAnsi="Times New Roman"/>
          <w:sz w:val="28"/>
          <w:szCs w:val="28"/>
        </w:rPr>
        <w:t>письменной форме</w:t>
      </w:r>
      <w:r w:rsidRPr="00D26C18">
        <w:rPr>
          <w:rFonts w:ascii="Times New Roman" w:hAnsi="Times New Roman"/>
          <w:sz w:val="28"/>
          <w:szCs w:val="28"/>
        </w:rPr>
        <w:t xml:space="preserve">. Собрания </w:t>
      </w:r>
      <w:r w:rsidR="00557B91" w:rsidRPr="00D26C18">
        <w:rPr>
          <w:rFonts w:ascii="Times New Roman" w:hAnsi="Times New Roman"/>
          <w:sz w:val="28"/>
          <w:szCs w:val="28"/>
        </w:rPr>
        <w:t>граждан на</w:t>
      </w:r>
      <w:r w:rsidRPr="00D26C18">
        <w:rPr>
          <w:rFonts w:ascii="Times New Roman" w:hAnsi="Times New Roman"/>
          <w:sz w:val="28"/>
          <w:szCs w:val="28"/>
        </w:rPr>
        <w:t xml:space="preserve"> </w:t>
      </w:r>
      <w:r w:rsidR="00BF3FA6" w:rsidRPr="00D26C18">
        <w:rPr>
          <w:rFonts w:ascii="Times New Roman" w:hAnsi="Times New Roman"/>
          <w:sz w:val="28"/>
          <w:szCs w:val="28"/>
        </w:rPr>
        <w:t>селе проводятся согласно</w:t>
      </w:r>
      <w:r w:rsidRPr="00D26C18">
        <w:rPr>
          <w:rFonts w:ascii="Times New Roman" w:hAnsi="Times New Roman"/>
          <w:sz w:val="28"/>
          <w:szCs w:val="28"/>
        </w:rPr>
        <w:t xml:space="preserve"> утвержденному графику с участием Главы района, </w:t>
      </w:r>
      <w:r w:rsidR="00BF3FA6" w:rsidRPr="00D26C18">
        <w:rPr>
          <w:rFonts w:ascii="Times New Roman" w:hAnsi="Times New Roman"/>
          <w:sz w:val="28"/>
          <w:szCs w:val="28"/>
        </w:rPr>
        <w:t>руководителя Исполнительного</w:t>
      </w:r>
      <w:r w:rsidRPr="00D26C18">
        <w:rPr>
          <w:rFonts w:ascii="Times New Roman" w:hAnsi="Times New Roman"/>
          <w:sz w:val="28"/>
          <w:szCs w:val="28"/>
        </w:rPr>
        <w:t xml:space="preserve"> комитета муниципального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</w:t>
      </w:r>
      <w:r w:rsidR="00A03A98" w:rsidRPr="00D26C18">
        <w:rPr>
          <w:rFonts w:ascii="Times New Roman" w:hAnsi="Times New Roman"/>
          <w:sz w:val="28"/>
          <w:szCs w:val="28"/>
        </w:rPr>
        <w:t>о всех 23 сельских поселениях в</w:t>
      </w:r>
      <w:r w:rsidRPr="00D26C18">
        <w:rPr>
          <w:rFonts w:ascii="Times New Roman" w:hAnsi="Times New Roman"/>
          <w:sz w:val="28"/>
          <w:szCs w:val="28"/>
        </w:rPr>
        <w:t xml:space="preserve"> 20</w:t>
      </w:r>
      <w:r w:rsidR="002C5D4F">
        <w:rPr>
          <w:rFonts w:ascii="Times New Roman" w:hAnsi="Times New Roman"/>
          <w:sz w:val="28"/>
          <w:szCs w:val="28"/>
        </w:rPr>
        <w:t>24</w:t>
      </w:r>
      <w:r w:rsidRPr="00D26C18">
        <w:rPr>
          <w:rFonts w:ascii="Times New Roman" w:hAnsi="Times New Roman"/>
          <w:sz w:val="28"/>
          <w:szCs w:val="28"/>
        </w:rPr>
        <w:t xml:space="preserve"> год</w:t>
      </w:r>
      <w:r w:rsidR="00A03A98" w:rsidRPr="00D26C18">
        <w:rPr>
          <w:rFonts w:ascii="Times New Roman" w:hAnsi="Times New Roman"/>
          <w:sz w:val="28"/>
          <w:szCs w:val="28"/>
        </w:rPr>
        <w:t>у проведено</w:t>
      </w:r>
      <w:r w:rsidR="00C8692A">
        <w:rPr>
          <w:rFonts w:ascii="Times New Roman" w:hAnsi="Times New Roman"/>
          <w:sz w:val="28"/>
          <w:szCs w:val="28"/>
        </w:rPr>
        <w:t xml:space="preserve"> </w:t>
      </w:r>
      <w:r w:rsidR="002C5D4F" w:rsidRPr="002C5D4F">
        <w:rPr>
          <w:rFonts w:ascii="Times New Roman" w:hAnsi="Times New Roman"/>
          <w:b/>
          <w:color w:val="000000" w:themeColor="text1"/>
          <w:sz w:val="28"/>
          <w:szCs w:val="28"/>
        </w:rPr>
        <w:t>91</w:t>
      </w:r>
      <w:r w:rsidRPr="002C5D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="002C5D4F" w:rsidRPr="002C5D4F">
        <w:rPr>
          <w:rFonts w:ascii="Times New Roman" w:hAnsi="Times New Roman"/>
          <w:b/>
          <w:color w:val="000000" w:themeColor="text1"/>
          <w:sz w:val="28"/>
          <w:szCs w:val="28"/>
        </w:rPr>
        <w:t>ход</w:t>
      </w:r>
      <w:r w:rsidRPr="002C5D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граждан </w:t>
      </w:r>
      <w:r w:rsidRPr="002C5D4F">
        <w:rPr>
          <w:rFonts w:ascii="Times New Roman" w:hAnsi="Times New Roman"/>
          <w:color w:val="000000" w:themeColor="text1"/>
          <w:sz w:val="28"/>
          <w:szCs w:val="28"/>
        </w:rPr>
        <w:t>по вопросам</w:t>
      </w:r>
      <w:r w:rsidRPr="00D26C18">
        <w:rPr>
          <w:rFonts w:ascii="Times New Roman" w:hAnsi="Times New Roman"/>
          <w:sz w:val="28"/>
          <w:szCs w:val="28"/>
        </w:rPr>
        <w:t>, которые в первую очередь касаются благоустройства се</w:t>
      </w:r>
      <w:r w:rsidR="00A03A98" w:rsidRPr="00D26C18">
        <w:rPr>
          <w:rFonts w:ascii="Times New Roman" w:hAnsi="Times New Roman"/>
          <w:sz w:val="28"/>
          <w:szCs w:val="28"/>
        </w:rPr>
        <w:t>ла, благоустройства дорог в сельской местности</w:t>
      </w:r>
      <w:r w:rsidRPr="00D26C18">
        <w:rPr>
          <w:rFonts w:ascii="Times New Roman" w:hAnsi="Times New Roman"/>
          <w:sz w:val="28"/>
          <w:szCs w:val="28"/>
        </w:rPr>
        <w:t xml:space="preserve">, жилищно-коммунальных услуг, а </w:t>
      </w:r>
      <w:r w:rsidRPr="00D26C18">
        <w:rPr>
          <w:rFonts w:ascii="Times New Roman" w:hAnsi="Times New Roman"/>
          <w:sz w:val="28"/>
          <w:szCs w:val="28"/>
        </w:rPr>
        <w:lastRenderedPageBreak/>
        <w:t xml:space="preserve">именно водоснабжение, электроснабжение сел, оплаты за коммунальные услуги, жилищные вопросы </w:t>
      </w:r>
      <w:r w:rsidR="00A03A98" w:rsidRPr="00D26C18">
        <w:rPr>
          <w:rFonts w:ascii="Times New Roman" w:hAnsi="Times New Roman"/>
          <w:sz w:val="28"/>
          <w:szCs w:val="28"/>
        </w:rPr>
        <w:t>и другие</w:t>
      </w:r>
      <w:r w:rsidRPr="00D26C18">
        <w:rPr>
          <w:rFonts w:ascii="Times New Roman" w:hAnsi="Times New Roman"/>
          <w:sz w:val="28"/>
          <w:szCs w:val="28"/>
        </w:rPr>
        <w:t>.</w:t>
      </w:r>
    </w:p>
    <w:p w:rsidR="00A00092" w:rsidRPr="00D26C18" w:rsidRDefault="00A00092" w:rsidP="00704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DDA" w:rsidRDefault="00755DDA" w:rsidP="00DE0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6C18">
        <w:rPr>
          <w:rFonts w:ascii="Times New Roman" w:hAnsi="Times New Roman" w:cs="Times New Roman"/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</w:t>
      </w:r>
      <w:r w:rsidR="00B3210D" w:rsidRPr="00D26C18">
        <w:rPr>
          <w:rFonts w:ascii="Times New Roman" w:hAnsi="Times New Roman" w:cs="Times New Roman"/>
          <w:sz w:val="28"/>
          <w:szCs w:val="28"/>
        </w:rPr>
        <w:t>осуществление</w:t>
      </w:r>
      <w:r w:rsidRPr="00D26C18">
        <w:rPr>
          <w:rFonts w:ascii="Times New Roman" w:hAnsi="Times New Roman" w:cs="Times New Roman"/>
          <w:sz w:val="28"/>
          <w:szCs w:val="28"/>
        </w:rPr>
        <w:t xml:space="preserve"> комплексного анализа обращений</w:t>
      </w:r>
      <w:r w:rsidR="00B3210D" w:rsidRPr="00D26C18">
        <w:rPr>
          <w:rFonts w:ascii="Times New Roman" w:hAnsi="Times New Roman" w:cs="Times New Roman"/>
          <w:sz w:val="28"/>
          <w:szCs w:val="28"/>
        </w:rPr>
        <w:t xml:space="preserve"> по хронологическим интервалам, тематическим, социальным и территориальным аспектам продолжается </w:t>
      </w:r>
      <w:proofErr w:type="spellStart"/>
      <w:r w:rsidR="00B3210D" w:rsidRPr="00D26C18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="00B3210D" w:rsidRPr="00D26C18">
        <w:rPr>
          <w:rFonts w:ascii="Times New Roman" w:hAnsi="Times New Roman" w:cs="Times New Roman"/>
          <w:sz w:val="28"/>
          <w:szCs w:val="28"/>
        </w:rPr>
        <w:t xml:space="preserve"> новых путей функционирования «обратной связи». </w:t>
      </w:r>
      <w:r w:rsidR="00361B75" w:rsidRPr="00D26C18">
        <w:rPr>
          <w:rFonts w:ascii="Times New Roman" w:hAnsi="Times New Roman" w:cs="Times New Roman"/>
          <w:sz w:val="28"/>
          <w:szCs w:val="28"/>
        </w:rPr>
        <w:t>В</w:t>
      </w:r>
      <w:r w:rsidR="00B3210D" w:rsidRPr="00D26C18">
        <w:rPr>
          <w:rFonts w:ascii="Times New Roman" w:hAnsi="Times New Roman" w:cs="Times New Roman"/>
          <w:sz w:val="28"/>
          <w:szCs w:val="28"/>
        </w:rPr>
        <w:t xml:space="preserve"> исполнении Указа Президента РФ В.В. Путина «О мониторинге и анализе результатов рассмотрения о</w:t>
      </w:r>
      <w:r w:rsidR="00865C4A" w:rsidRPr="00D26C18">
        <w:rPr>
          <w:rFonts w:ascii="Times New Roman" w:hAnsi="Times New Roman" w:cs="Times New Roman"/>
          <w:sz w:val="28"/>
          <w:szCs w:val="28"/>
        </w:rPr>
        <w:t xml:space="preserve">бращений граждан и организаций» </w:t>
      </w:r>
      <w:r w:rsidR="00B3210D" w:rsidRPr="00D26C18">
        <w:rPr>
          <w:rFonts w:ascii="Times New Roman" w:hAnsi="Times New Roman" w:cs="Times New Roman"/>
          <w:sz w:val="28"/>
          <w:szCs w:val="28"/>
        </w:rPr>
        <w:t>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</w:t>
      </w:r>
      <w:r w:rsidR="00F2577D" w:rsidRPr="00D26C18">
        <w:rPr>
          <w:rFonts w:ascii="Times New Roman" w:hAnsi="Times New Roman" w:cs="Times New Roman"/>
          <w:sz w:val="28"/>
          <w:szCs w:val="28"/>
        </w:rPr>
        <w:t xml:space="preserve"> и результаты рассмотрения обращений гражда</w:t>
      </w:r>
      <w:r w:rsidR="00865C4A" w:rsidRPr="00D26C18">
        <w:rPr>
          <w:rFonts w:ascii="Times New Roman" w:hAnsi="Times New Roman" w:cs="Times New Roman"/>
          <w:sz w:val="28"/>
          <w:szCs w:val="28"/>
        </w:rPr>
        <w:t xml:space="preserve">н руководством района и города </w:t>
      </w:r>
      <w:r w:rsidR="00F2577D" w:rsidRPr="00D26C18">
        <w:rPr>
          <w:rFonts w:ascii="Times New Roman" w:hAnsi="Times New Roman" w:cs="Times New Roman"/>
          <w:sz w:val="28"/>
          <w:szCs w:val="28"/>
        </w:rPr>
        <w:t xml:space="preserve">через передачу с системы электронного документооборота </w:t>
      </w:r>
      <w:r w:rsidR="007F2BA5" w:rsidRPr="009D3EEA">
        <w:rPr>
          <w:rFonts w:ascii="Times New Roman" w:hAnsi="Times New Roman" w:cs="Times New Roman"/>
          <w:sz w:val="28"/>
          <w:szCs w:val="28"/>
        </w:rPr>
        <w:t>отражаю</w:t>
      </w:r>
      <w:r w:rsidR="00F2577D" w:rsidRPr="009D3EEA">
        <w:rPr>
          <w:rFonts w:ascii="Times New Roman" w:hAnsi="Times New Roman" w:cs="Times New Roman"/>
          <w:sz w:val="28"/>
          <w:szCs w:val="28"/>
        </w:rPr>
        <w:t>тся во всероссийском информационном ресурсе.</w:t>
      </w:r>
      <w:r w:rsidR="00865C4A" w:rsidRPr="009D3EEA">
        <w:rPr>
          <w:rFonts w:ascii="Times New Roman" w:hAnsi="Times New Roman" w:cs="Times New Roman"/>
          <w:sz w:val="28"/>
          <w:szCs w:val="28"/>
        </w:rPr>
        <w:t xml:space="preserve"> Каждый месяц до 5 числа</w:t>
      </w:r>
      <w:r w:rsidR="00B926C8" w:rsidRPr="009D3EEA">
        <w:rPr>
          <w:rFonts w:ascii="Times New Roman" w:hAnsi="Times New Roman" w:cs="Times New Roman"/>
          <w:sz w:val="28"/>
          <w:szCs w:val="28"/>
        </w:rPr>
        <w:t>,</w:t>
      </w:r>
      <w:r w:rsidR="00865C4A" w:rsidRPr="009D3EEA">
        <w:rPr>
          <w:rFonts w:ascii="Times New Roman" w:hAnsi="Times New Roman" w:cs="Times New Roman"/>
          <w:sz w:val="28"/>
          <w:szCs w:val="28"/>
        </w:rPr>
        <w:t xml:space="preserve"> </w:t>
      </w:r>
      <w:r w:rsidR="00644671" w:rsidRPr="009D3EEA">
        <w:rPr>
          <w:rFonts w:ascii="Times New Roman" w:hAnsi="Times New Roman" w:cs="Times New Roman"/>
          <w:sz w:val="28"/>
          <w:szCs w:val="28"/>
        </w:rPr>
        <w:t xml:space="preserve">специалистом по работе с </w:t>
      </w:r>
      <w:r w:rsidR="00B926C8" w:rsidRPr="009D3EEA">
        <w:rPr>
          <w:rFonts w:ascii="Times New Roman" w:hAnsi="Times New Roman" w:cs="Times New Roman"/>
          <w:sz w:val="28"/>
          <w:szCs w:val="28"/>
        </w:rPr>
        <w:t xml:space="preserve">обращениями граждан, </w:t>
      </w:r>
      <w:r w:rsidR="00865C4A" w:rsidRPr="009D3EEA">
        <w:rPr>
          <w:rFonts w:ascii="Times New Roman" w:hAnsi="Times New Roman" w:cs="Times New Roman"/>
          <w:sz w:val="28"/>
          <w:szCs w:val="28"/>
        </w:rPr>
        <w:t>заполняется отчет по всем органам местного самоу</w:t>
      </w:r>
      <w:r w:rsidR="00361B75" w:rsidRPr="009D3EEA">
        <w:rPr>
          <w:rFonts w:ascii="Times New Roman" w:hAnsi="Times New Roman" w:cs="Times New Roman"/>
          <w:sz w:val="28"/>
          <w:szCs w:val="28"/>
        </w:rPr>
        <w:t>правления: 23 сельских поселений</w:t>
      </w:r>
      <w:r w:rsidR="00865C4A" w:rsidRPr="009D3EEA">
        <w:rPr>
          <w:rFonts w:ascii="Times New Roman" w:hAnsi="Times New Roman" w:cs="Times New Roman"/>
          <w:sz w:val="28"/>
          <w:szCs w:val="28"/>
        </w:rPr>
        <w:t xml:space="preserve">, </w:t>
      </w:r>
      <w:r w:rsidR="00865C4A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Исполнительный комитет Чистопольского муниципального района "город Чистополь", Исполнительный комитет Чистопольского муниципального района, Совет Чистопольского муниципального района. </w:t>
      </w:r>
      <w:r w:rsidR="00644671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</w:t>
      </w:r>
      <w:proofErr w:type="gramStart"/>
      <w:r w:rsidR="00644671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 заполняемость</w:t>
      </w:r>
      <w:proofErr w:type="gramEnd"/>
      <w:r w:rsidR="00644671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отчета на сайте ССТУ.</w:t>
      </w:r>
      <w:r w:rsidR="00AA1CEC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671" w:rsidRPr="009D3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 w:rsidR="00644671" w:rsidRPr="009D3E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соответствует 100%. </w:t>
      </w:r>
    </w:p>
    <w:p w:rsidR="003E7E2E" w:rsidRDefault="003E7E2E" w:rsidP="00DE0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6808" w:rsidRPr="00B90271" w:rsidRDefault="00B90271" w:rsidP="00645743">
      <w:pPr>
        <w:spacing w:after="0"/>
        <w:ind w:firstLine="567"/>
        <w:jc w:val="both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A472FDF" wp14:editId="38044F76">
            <wp:extent cx="6197600" cy="26835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71" cy="268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95" w:rsidRPr="008D2746" w:rsidRDefault="00327D95" w:rsidP="00327D9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74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2746">
        <w:rPr>
          <w:rFonts w:ascii="Times New Roman" w:hAnsi="Times New Roman" w:cs="Times New Roman"/>
          <w:sz w:val="28"/>
          <w:szCs w:val="28"/>
        </w:rPr>
        <w:t xml:space="preserve"> году продолжена работа в государственной информационной системе Республики Татарстан «Народный контроль».</w:t>
      </w:r>
    </w:p>
    <w:p w:rsidR="00327D95" w:rsidRPr="008D2746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8D2746">
        <w:rPr>
          <w:rFonts w:ascii="Times New Roman" w:eastAsia="Times New Roman" w:hAnsi="Times New Roman"/>
          <w:color w:val="000000"/>
          <w:sz w:val="28"/>
          <w:szCs w:val="24"/>
        </w:rPr>
        <w:t xml:space="preserve">С начала года по состоянию </w:t>
      </w:r>
      <w:r w:rsidRPr="008D2746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>на 31.12.202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>4</w:t>
      </w:r>
      <w:r w:rsidRPr="008D2746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 xml:space="preserve"> года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через ГИС РТ "Народный контроль" в Исполнительном комитете Чистопольского муниципального района было</w:t>
      </w:r>
      <w:r w:rsidRPr="008D2746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 xml:space="preserve"> опубликовано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 xml:space="preserve">1115 уведомлений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(в 202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3 г. - 682</w:t>
      </w:r>
      <w:r w:rsidRPr="00EC7204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уведомления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)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>, из них:</w:t>
      </w:r>
    </w:p>
    <w:p w:rsidR="00327D95" w:rsidRPr="008D2746" w:rsidRDefault="00327D95" w:rsidP="00327D95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</w:rPr>
      </w:pP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>​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ab/>
        <w:t xml:space="preserve">- решено 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–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889 (79,7 %),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(202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3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г. – 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506</w:t>
      </w:r>
      <w:r w:rsidRPr="00EC7204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 (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74,2</w:t>
      </w:r>
      <w:r w:rsidRPr="00EC7204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%))</w:t>
      </w:r>
    </w:p>
    <w:p w:rsidR="00327D95" w:rsidRPr="008D2746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</w:pP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- запланировано – 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145,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(202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3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г. –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104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)</w:t>
      </w:r>
    </w:p>
    <w:p w:rsidR="00327D95" w:rsidRPr="008D2746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- мотивированных отказов - 76,</w:t>
      </w: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(202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3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г. – 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44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)</w:t>
      </w:r>
    </w:p>
    <w:p w:rsidR="00327D95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</w:pPr>
      <w:r w:rsidRPr="008D2746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- в </w:t>
      </w:r>
      <w:r w:rsidRPr="00F96800">
        <w:rPr>
          <w:rFonts w:ascii="Times New Roman" w:eastAsia="Times New Roman" w:hAnsi="Times New Roman"/>
          <w:color w:val="000000" w:themeColor="text1"/>
          <w:sz w:val="28"/>
          <w:szCs w:val="24"/>
        </w:rPr>
        <w:t>работе</w:t>
      </w:r>
      <w:r w:rsidRPr="00F96800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 xml:space="preserve"> </w:t>
      </w:r>
      <w:r w:rsidRPr="00F96800">
        <w:rPr>
          <w:rFonts w:ascii="Times New Roman" w:eastAsia="Times New Roman" w:hAnsi="Times New Roman"/>
          <w:color w:val="000000" w:themeColor="text1"/>
          <w:sz w:val="28"/>
          <w:szCs w:val="24"/>
        </w:rPr>
        <w:t>– 5</w:t>
      </w:r>
      <w:r w:rsidRPr="00EC7204">
        <w:rPr>
          <w:rFonts w:ascii="Times New Roman" w:eastAsia="Times New Roman" w:hAnsi="Times New Roman"/>
          <w:color w:val="000000" w:themeColor="text1"/>
          <w:sz w:val="28"/>
          <w:szCs w:val="24"/>
        </w:rPr>
        <w:t>,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 (202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3 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 xml:space="preserve">г. - </w:t>
      </w: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28</w:t>
      </w:r>
      <w:r w:rsidRPr="008D2746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  <w:t>)</w:t>
      </w:r>
    </w:p>
    <w:p w:rsidR="00327D95" w:rsidRPr="008D2746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</w:rPr>
      </w:pPr>
    </w:p>
    <w:p w:rsidR="003E7E2E" w:rsidRDefault="003E7E2E" w:rsidP="00327D95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327D95" w:rsidRPr="008D2746" w:rsidRDefault="00327D95" w:rsidP="00327D95">
      <w:pPr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8D2746">
        <w:rPr>
          <w:rFonts w:ascii="Times New Roman" w:eastAsia="Times New Roman" w:hAnsi="Times New Roman"/>
          <w:b/>
          <w:color w:val="000000"/>
          <w:sz w:val="28"/>
          <w:szCs w:val="24"/>
        </w:rPr>
        <w:t>Основными категориями</w:t>
      </w:r>
      <w:r w:rsidRPr="008D2746">
        <w:rPr>
          <w:rFonts w:ascii="Times New Roman" w:eastAsia="Times New Roman" w:hAnsi="Times New Roman"/>
          <w:color w:val="000000"/>
          <w:sz w:val="28"/>
          <w:szCs w:val="24"/>
        </w:rPr>
        <w:t>, по которым поступали уведомления от граждан,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719"/>
        <w:gridCol w:w="1046"/>
        <w:gridCol w:w="1039"/>
      </w:tblGrid>
      <w:tr w:rsidR="00327D95" w:rsidRPr="008D2746" w:rsidTr="005554F7">
        <w:tc>
          <w:tcPr>
            <w:tcW w:w="654" w:type="dxa"/>
            <w:shd w:val="clear" w:color="auto" w:fill="auto"/>
            <w:vAlign w:val="center"/>
          </w:tcPr>
          <w:p w:rsidR="00327D95" w:rsidRPr="00BD4296" w:rsidRDefault="00327D95" w:rsidP="005554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54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 г.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Дороги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ремонт муниципальных дорог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ремонт федеральных и республиканских дорог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объектов улично-дорожной сети в зимний период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Транспорт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 к качеству и комплектности автобусной остановки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 схемы движения маршрутов общественного транспорта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Некорректное поведение водительского или кондукторского состава перевозчиков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по изменению или отмене маршрута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Установка автобусного павильона, замена автобусного павильона на новый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дома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 ремонт дома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Благоустройство и инфраструктура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Бездомные животные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Комплексное благоустройство территории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Обустройство или модернизация детской площадки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Ограждения, препятствующие въезду на тротуар, газон на придомовой территории многоквартирного дома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Парки и скверы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асфальтового покрытия придомовой территории многоквартирного дома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канализационных люков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Твердые коммунальные отходы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контейнерной площадки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контейнерной площадки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и текущий ремонт зданий образовательных организаций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Детские сады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Оснащение образовательных организаций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с отоплением, водоснабжением, электроснабжением в образовательных организациях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Свалки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Санитарное состояние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Социальная защита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Ошибки в названиях и надписях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Ошибки в названиях и надписях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в сельском хозяйстве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учреждений культуры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Объекты культурного наследия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Спорт</w:t>
            </w:r>
          </w:p>
        </w:tc>
      </w:tr>
      <w:tr w:rsidR="00327D95" w:rsidRPr="008D274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спортивных объектов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27D95" w:rsidRPr="008D2746" w:rsidTr="005554F7">
        <w:tc>
          <w:tcPr>
            <w:tcW w:w="10610" w:type="dxa"/>
            <w:gridSpan w:val="4"/>
            <w:shd w:val="clear" w:color="auto" w:fill="auto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Торговля</w:t>
            </w:r>
          </w:p>
        </w:tc>
      </w:tr>
      <w:tr w:rsidR="00327D95" w:rsidRPr="00BD4296" w:rsidTr="005554F7">
        <w:tc>
          <w:tcPr>
            <w:tcW w:w="6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4" w:type="dxa"/>
            <w:shd w:val="clear" w:color="auto" w:fill="auto"/>
          </w:tcPr>
          <w:p w:rsidR="00327D95" w:rsidRPr="00BD4296" w:rsidRDefault="00327D95" w:rsidP="005554F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 правил торговли</w:t>
            </w:r>
          </w:p>
        </w:tc>
        <w:tc>
          <w:tcPr>
            <w:tcW w:w="1055" w:type="dxa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27D95" w:rsidRPr="00BD4296" w:rsidRDefault="00327D95" w:rsidP="005554F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4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27D95" w:rsidRPr="008D2746" w:rsidRDefault="00327D95" w:rsidP="00327D9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327D95" w:rsidRPr="008D2746" w:rsidRDefault="00327D95" w:rsidP="00327D9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746">
        <w:rPr>
          <w:rFonts w:ascii="Times New Roman" w:hAnsi="Times New Roman" w:cs="Times New Roman"/>
          <w:sz w:val="28"/>
          <w:szCs w:val="28"/>
        </w:rPr>
        <w:t>Регламентный срок рассмотрения обращений в данной системе остается прежний и составляет 10 дней.</w:t>
      </w:r>
    </w:p>
    <w:p w:rsidR="00327D95" w:rsidRPr="008D2746" w:rsidRDefault="00327D95" w:rsidP="00327D9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2746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уведомления, поступающие через ГИС РТ "Народный контроль" в Исполнительный комитет Чистопольского муниципального района, регистрируются своевременно, направляются исполнителям, рассм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атриваются с выездом на место, после чего принимаются </w:t>
      </w:r>
      <w:r w:rsidRPr="008D2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по исполнению данных уведомлений. </w:t>
      </w:r>
    </w:p>
    <w:p w:rsidR="00327D95" w:rsidRPr="00842880" w:rsidRDefault="00327D95" w:rsidP="00327D9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842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 размещается на официальном сайте Чистопольского муниципального района в соответствии с пунктом 3 статьи 23 Закона Республики Татарстан от </w:t>
      </w:r>
      <w:r w:rsidR="00201441" w:rsidRPr="00842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 мая 2003 г. №16-ЗРТ «Об обращениях граждан в Республике Татарстан»</w:t>
      </w:r>
      <w:r w:rsidRPr="00842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bookmarkEnd w:id="0"/>
    <w:p w:rsidR="00D01460" w:rsidRDefault="00D01460" w:rsidP="00205CCB">
      <w:pPr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460" w:rsidRPr="00E34426" w:rsidRDefault="00D01460" w:rsidP="00205CCB">
      <w:pPr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</w:rPr>
      </w:pPr>
    </w:p>
    <w:sectPr w:rsidR="00D01460" w:rsidRPr="00E34426" w:rsidSect="00BD4296">
      <w:footerReference w:type="default" r:id="rId15"/>
      <w:pgSz w:w="11906" w:h="16838"/>
      <w:pgMar w:top="720" w:right="720" w:bottom="709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68" w:rsidRDefault="00DC3668" w:rsidP="00B22243">
      <w:pPr>
        <w:spacing w:after="0" w:line="240" w:lineRule="auto"/>
      </w:pPr>
      <w:r>
        <w:separator/>
      </w:r>
    </w:p>
  </w:endnote>
  <w:endnote w:type="continuationSeparator" w:id="0">
    <w:p w:rsidR="00DC3668" w:rsidRDefault="00DC3668" w:rsidP="00B2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622388"/>
      <w:docPartObj>
        <w:docPartGallery w:val="Page Numbers (Bottom of Page)"/>
        <w:docPartUnique/>
      </w:docPartObj>
    </w:sdtPr>
    <w:sdtEndPr/>
    <w:sdtContent>
      <w:p w:rsidR="00B22243" w:rsidRDefault="00B2224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80">
          <w:rPr>
            <w:noProof/>
          </w:rPr>
          <w:t>1</w:t>
        </w:r>
        <w:r>
          <w:fldChar w:fldCharType="end"/>
        </w:r>
      </w:p>
    </w:sdtContent>
  </w:sdt>
  <w:p w:rsidR="00B22243" w:rsidRDefault="00B222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68" w:rsidRDefault="00DC3668" w:rsidP="00B22243">
      <w:pPr>
        <w:spacing w:after="0" w:line="240" w:lineRule="auto"/>
      </w:pPr>
      <w:r>
        <w:separator/>
      </w:r>
    </w:p>
  </w:footnote>
  <w:footnote w:type="continuationSeparator" w:id="0">
    <w:p w:rsidR="00DC3668" w:rsidRDefault="00DC3668" w:rsidP="00B2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41"/>
    <w:multiLevelType w:val="hybridMultilevel"/>
    <w:tmpl w:val="423EA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CAA"/>
    <w:multiLevelType w:val="hybridMultilevel"/>
    <w:tmpl w:val="A35CA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3418A8"/>
    <w:multiLevelType w:val="hybridMultilevel"/>
    <w:tmpl w:val="52364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200"/>
    <w:multiLevelType w:val="hybridMultilevel"/>
    <w:tmpl w:val="FE7C9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571FDB"/>
    <w:multiLevelType w:val="hybridMultilevel"/>
    <w:tmpl w:val="BEDC8B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2BE9"/>
    <w:multiLevelType w:val="hybridMultilevel"/>
    <w:tmpl w:val="10D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1C7649"/>
    <w:multiLevelType w:val="hybridMultilevel"/>
    <w:tmpl w:val="27065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CC2332"/>
    <w:multiLevelType w:val="hybridMultilevel"/>
    <w:tmpl w:val="E534B80C"/>
    <w:lvl w:ilvl="0" w:tplc="337C6F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D86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82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05C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A9A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F6A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60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807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AA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3C35B5F"/>
    <w:multiLevelType w:val="hybridMultilevel"/>
    <w:tmpl w:val="2768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8E6832"/>
    <w:multiLevelType w:val="hybridMultilevel"/>
    <w:tmpl w:val="24A67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0B6CE2"/>
    <w:multiLevelType w:val="hybridMultilevel"/>
    <w:tmpl w:val="B3149C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7C0FDE"/>
    <w:multiLevelType w:val="hybridMultilevel"/>
    <w:tmpl w:val="F72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42833"/>
    <w:multiLevelType w:val="hybridMultilevel"/>
    <w:tmpl w:val="C300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D327B"/>
    <w:multiLevelType w:val="hybridMultilevel"/>
    <w:tmpl w:val="B11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0D9F"/>
    <w:multiLevelType w:val="hybridMultilevel"/>
    <w:tmpl w:val="7DCC6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9113A10"/>
    <w:multiLevelType w:val="hybridMultilevel"/>
    <w:tmpl w:val="2824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852F9"/>
    <w:multiLevelType w:val="hybridMultilevel"/>
    <w:tmpl w:val="9FEA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F031C"/>
    <w:multiLevelType w:val="hybridMultilevel"/>
    <w:tmpl w:val="F6C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0F"/>
    <w:rsid w:val="00001EB7"/>
    <w:rsid w:val="00007A87"/>
    <w:rsid w:val="00014275"/>
    <w:rsid w:val="00017B24"/>
    <w:rsid w:val="00033AB9"/>
    <w:rsid w:val="0003565D"/>
    <w:rsid w:val="0003709E"/>
    <w:rsid w:val="000378C0"/>
    <w:rsid w:val="00040904"/>
    <w:rsid w:val="0004162D"/>
    <w:rsid w:val="000456DF"/>
    <w:rsid w:val="000522D3"/>
    <w:rsid w:val="00055254"/>
    <w:rsid w:val="00056B53"/>
    <w:rsid w:val="0006508C"/>
    <w:rsid w:val="000675E2"/>
    <w:rsid w:val="00073BCB"/>
    <w:rsid w:val="00083B26"/>
    <w:rsid w:val="00091D67"/>
    <w:rsid w:val="00092684"/>
    <w:rsid w:val="000937F3"/>
    <w:rsid w:val="00097D6C"/>
    <w:rsid w:val="000A18E1"/>
    <w:rsid w:val="000A79CD"/>
    <w:rsid w:val="000B0D64"/>
    <w:rsid w:val="000C0CEB"/>
    <w:rsid w:val="000C1A9E"/>
    <w:rsid w:val="000D3590"/>
    <w:rsid w:val="000D771C"/>
    <w:rsid w:val="000D7A76"/>
    <w:rsid w:val="000E192F"/>
    <w:rsid w:val="000E3DED"/>
    <w:rsid w:val="000F5701"/>
    <w:rsid w:val="0011721F"/>
    <w:rsid w:val="001174C2"/>
    <w:rsid w:val="00122C16"/>
    <w:rsid w:val="00123182"/>
    <w:rsid w:val="00132042"/>
    <w:rsid w:val="001321CA"/>
    <w:rsid w:val="0014291D"/>
    <w:rsid w:val="00143423"/>
    <w:rsid w:val="00145252"/>
    <w:rsid w:val="00150224"/>
    <w:rsid w:val="00152B31"/>
    <w:rsid w:val="00155B6F"/>
    <w:rsid w:val="00161372"/>
    <w:rsid w:val="001613ED"/>
    <w:rsid w:val="00161E82"/>
    <w:rsid w:val="00164F42"/>
    <w:rsid w:val="00165912"/>
    <w:rsid w:val="001725CD"/>
    <w:rsid w:val="001733BB"/>
    <w:rsid w:val="00181B26"/>
    <w:rsid w:val="0018296C"/>
    <w:rsid w:val="00183F8E"/>
    <w:rsid w:val="001863E9"/>
    <w:rsid w:val="00186AA1"/>
    <w:rsid w:val="0018704C"/>
    <w:rsid w:val="00190B1A"/>
    <w:rsid w:val="00194E74"/>
    <w:rsid w:val="00195485"/>
    <w:rsid w:val="001A0627"/>
    <w:rsid w:val="001A3B34"/>
    <w:rsid w:val="001A46C0"/>
    <w:rsid w:val="001A5C50"/>
    <w:rsid w:val="001A71A6"/>
    <w:rsid w:val="001A7FF0"/>
    <w:rsid w:val="001B016E"/>
    <w:rsid w:val="001B608B"/>
    <w:rsid w:val="001B63A5"/>
    <w:rsid w:val="001B77C9"/>
    <w:rsid w:val="001B7B8F"/>
    <w:rsid w:val="001C4397"/>
    <w:rsid w:val="001D0417"/>
    <w:rsid w:val="001D25C7"/>
    <w:rsid w:val="001D2BFA"/>
    <w:rsid w:val="001D50EE"/>
    <w:rsid w:val="001D6557"/>
    <w:rsid w:val="001D70AB"/>
    <w:rsid w:val="001D7973"/>
    <w:rsid w:val="001E4CED"/>
    <w:rsid w:val="001E6B82"/>
    <w:rsid w:val="001F227E"/>
    <w:rsid w:val="001F49D2"/>
    <w:rsid w:val="00201441"/>
    <w:rsid w:val="00204BD0"/>
    <w:rsid w:val="00205CCB"/>
    <w:rsid w:val="00210770"/>
    <w:rsid w:val="00216113"/>
    <w:rsid w:val="00216F4E"/>
    <w:rsid w:val="002209EF"/>
    <w:rsid w:val="00231637"/>
    <w:rsid w:val="00232622"/>
    <w:rsid w:val="00233E30"/>
    <w:rsid w:val="0023492E"/>
    <w:rsid w:val="002408C0"/>
    <w:rsid w:val="0024190F"/>
    <w:rsid w:val="00241D27"/>
    <w:rsid w:val="0024471C"/>
    <w:rsid w:val="002573EB"/>
    <w:rsid w:val="002617FA"/>
    <w:rsid w:val="00266D09"/>
    <w:rsid w:val="00267D41"/>
    <w:rsid w:val="002716AF"/>
    <w:rsid w:val="0028072C"/>
    <w:rsid w:val="002812C0"/>
    <w:rsid w:val="002864CF"/>
    <w:rsid w:val="0028749F"/>
    <w:rsid w:val="00291698"/>
    <w:rsid w:val="00292EDA"/>
    <w:rsid w:val="0029489F"/>
    <w:rsid w:val="00295B2F"/>
    <w:rsid w:val="002B553E"/>
    <w:rsid w:val="002C2017"/>
    <w:rsid w:val="002C42C6"/>
    <w:rsid w:val="002C4A58"/>
    <w:rsid w:val="002C5D4F"/>
    <w:rsid w:val="002C5F5C"/>
    <w:rsid w:val="002D032A"/>
    <w:rsid w:val="002D0611"/>
    <w:rsid w:val="002E1399"/>
    <w:rsid w:val="002E5F3F"/>
    <w:rsid w:val="002F1BA2"/>
    <w:rsid w:val="002F1D0B"/>
    <w:rsid w:val="002F2D00"/>
    <w:rsid w:val="002F3FE5"/>
    <w:rsid w:val="002F760A"/>
    <w:rsid w:val="003106B7"/>
    <w:rsid w:val="00312256"/>
    <w:rsid w:val="00315C93"/>
    <w:rsid w:val="003175CF"/>
    <w:rsid w:val="003242C4"/>
    <w:rsid w:val="00326694"/>
    <w:rsid w:val="00327D95"/>
    <w:rsid w:val="00331056"/>
    <w:rsid w:val="00331D28"/>
    <w:rsid w:val="003320F8"/>
    <w:rsid w:val="00332785"/>
    <w:rsid w:val="003369AD"/>
    <w:rsid w:val="00345ACA"/>
    <w:rsid w:val="00346087"/>
    <w:rsid w:val="00347A67"/>
    <w:rsid w:val="00351737"/>
    <w:rsid w:val="00354A9D"/>
    <w:rsid w:val="00354FBA"/>
    <w:rsid w:val="003605B9"/>
    <w:rsid w:val="00361B75"/>
    <w:rsid w:val="0036513E"/>
    <w:rsid w:val="00367292"/>
    <w:rsid w:val="0036744A"/>
    <w:rsid w:val="0037457F"/>
    <w:rsid w:val="00375FA4"/>
    <w:rsid w:val="00376DA5"/>
    <w:rsid w:val="003938C9"/>
    <w:rsid w:val="003A1C57"/>
    <w:rsid w:val="003A2D6F"/>
    <w:rsid w:val="003A4167"/>
    <w:rsid w:val="003A58D8"/>
    <w:rsid w:val="003B298C"/>
    <w:rsid w:val="003B29E0"/>
    <w:rsid w:val="003B411E"/>
    <w:rsid w:val="003B7E40"/>
    <w:rsid w:val="003C28DA"/>
    <w:rsid w:val="003C338C"/>
    <w:rsid w:val="003D5378"/>
    <w:rsid w:val="003D7FD8"/>
    <w:rsid w:val="003E6698"/>
    <w:rsid w:val="003E7E2E"/>
    <w:rsid w:val="003F2891"/>
    <w:rsid w:val="003F3B9B"/>
    <w:rsid w:val="003F41C9"/>
    <w:rsid w:val="00400170"/>
    <w:rsid w:val="00401093"/>
    <w:rsid w:val="0040310C"/>
    <w:rsid w:val="00404978"/>
    <w:rsid w:val="0040730C"/>
    <w:rsid w:val="00412891"/>
    <w:rsid w:val="004139F1"/>
    <w:rsid w:val="004155EB"/>
    <w:rsid w:val="00417E34"/>
    <w:rsid w:val="00417FF7"/>
    <w:rsid w:val="00424C0A"/>
    <w:rsid w:val="004263B3"/>
    <w:rsid w:val="0042642D"/>
    <w:rsid w:val="00427D7A"/>
    <w:rsid w:val="004300E7"/>
    <w:rsid w:val="00431414"/>
    <w:rsid w:val="00434214"/>
    <w:rsid w:val="0043424B"/>
    <w:rsid w:val="00434B16"/>
    <w:rsid w:val="00434EE9"/>
    <w:rsid w:val="004360A9"/>
    <w:rsid w:val="00441127"/>
    <w:rsid w:val="004444BB"/>
    <w:rsid w:val="0045129E"/>
    <w:rsid w:val="00456E50"/>
    <w:rsid w:val="00461BA3"/>
    <w:rsid w:val="004629FE"/>
    <w:rsid w:val="0047230E"/>
    <w:rsid w:val="0047420F"/>
    <w:rsid w:val="00477001"/>
    <w:rsid w:val="004809D2"/>
    <w:rsid w:val="004816AC"/>
    <w:rsid w:val="0048270B"/>
    <w:rsid w:val="00491A90"/>
    <w:rsid w:val="004929EF"/>
    <w:rsid w:val="00494C1A"/>
    <w:rsid w:val="004979BD"/>
    <w:rsid w:val="004A3400"/>
    <w:rsid w:val="004A6F93"/>
    <w:rsid w:val="004B1E22"/>
    <w:rsid w:val="004B4626"/>
    <w:rsid w:val="004B4E5C"/>
    <w:rsid w:val="004C17BB"/>
    <w:rsid w:val="004D124E"/>
    <w:rsid w:val="004D4046"/>
    <w:rsid w:val="004D48CA"/>
    <w:rsid w:val="004D6069"/>
    <w:rsid w:val="004D6466"/>
    <w:rsid w:val="004E23AC"/>
    <w:rsid w:val="004E2DF9"/>
    <w:rsid w:val="004E3742"/>
    <w:rsid w:val="004E4C85"/>
    <w:rsid w:val="004E5A5A"/>
    <w:rsid w:val="004E7F49"/>
    <w:rsid w:val="004F0287"/>
    <w:rsid w:val="00502E56"/>
    <w:rsid w:val="00514395"/>
    <w:rsid w:val="00515339"/>
    <w:rsid w:val="0052054D"/>
    <w:rsid w:val="005250FE"/>
    <w:rsid w:val="00527E2F"/>
    <w:rsid w:val="00530A13"/>
    <w:rsid w:val="00536DD7"/>
    <w:rsid w:val="00537189"/>
    <w:rsid w:val="00537F63"/>
    <w:rsid w:val="00552534"/>
    <w:rsid w:val="0055345B"/>
    <w:rsid w:val="00554BB6"/>
    <w:rsid w:val="00557B91"/>
    <w:rsid w:val="005654BE"/>
    <w:rsid w:val="0058310E"/>
    <w:rsid w:val="0058392D"/>
    <w:rsid w:val="00587BA4"/>
    <w:rsid w:val="00592691"/>
    <w:rsid w:val="00592D4A"/>
    <w:rsid w:val="00595A11"/>
    <w:rsid w:val="005A44F3"/>
    <w:rsid w:val="005A5120"/>
    <w:rsid w:val="005A5B94"/>
    <w:rsid w:val="005A679C"/>
    <w:rsid w:val="005A73D5"/>
    <w:rsid w:val="005B2EF7"/>
    <w:rsid w:val="005B3E7E"/>
    <w:rsid w:val="005B4E00"/>
    <w:rsid w:val="005B61A2"/>
    <w:rsid w:val="005C0519"/>
    <w:rsid w:val="005C11EF"/>
    <w:rsid w:val="005C2891"/>
    <w:rsid w:val="005C4993"/>
    <w:rsid w:val="005D18EA"/>
    <w:rsid w:val="005D4833"/>
    <w:rsid w:val="005D6CCF"/>
    <w:rsid w:val="005E0B5F"/>
    <w:rsid w:val="005E1B6C"/>
    <w:rsid w:val="005F47DA"/>
    <w:rsid w:val="005F6038"/>
    <w:rsid w:val="00605840"/>
    <w:rsid w:val="006074BE"/>
    <w:rsid w:val="00610EBF"/>
    <w:rsid w:val="00612708"/>
    <w:rsid w:val="006132CF"/>
    <w:rsid w:val="00616074"/>
    <w:rsid w:val="00622228"/>
    <w:rsid w:val="006302B2"/>
    <w:rsid w:val="00644671"/>
    <w:rsid w:val="00645287"/>
    <w:rsid w:val="00645743"/>
    <w:rsid w:val="00651A66"/>
    <w:rsid w:val="0067582A"/>
    <w:rsid w:val="00681824"/>
    <w:rsid w:val="00683E9B"/>
    <w:rsid w:val="006863B6"/>
    <w:rsid w:val="0069557A"/>
    <w:rsid w:val="006A1201"/>
    <w:rsid w:val="006B04B5"/>
    <w:rsid w:val="006C0DE2"/>
    <w:rsid w:val="006C245C"/>
    <w:rsid w:val="006C5919"/>
    <w:rsid w:val="006C7DC3"/>
    <w:rsid w:val="006D0CE5"/>
    <w:rsid w:val="006D41D3"/>
    <w:rsid w:val="006D74B7"/>
    <w:rsid w:val="006E320B"/>
    <w:rsid w:val="006E392B"/>
    <w:rsid w:val="006F1C96"/>
    <w:rsid w:val="006F3149"/>
    <w:rsid w:val="006F55BA"/>
    <w:rsid w:val="006F5ECA"/>
    <w:rsid w:val="00704098"/>
    <w:rsid w:val="00714859"/>
    <w:rsid w:val="00716DAD"/>
    <w:rsid w:val="00730EB2"/>
    <w:rsid w:val="00733218"/>
    <w:rsid w:val="00734CF3"/>
    <w:rsid w:val="007415D3"/>
    <w:rsid w:val="00742626"/>
    <w:rsid w:val="00744193"/>
    <w:rsid w:val="0074773C"/>
    <w:rsid w:val="00755DDA"/>
    <w:rsid w:val="00760DE8"/>
    <w:rsid w:val="007623A0"/>
    <w:rsid w:val="00763086"/>
    <w:rsid w:val="00763508"/>
    <w:rsid w:val="0076479A"/>
    <w:rsid w:val="007704B0"/>
    <w:rsid w:val="0077607D"/>
    <w:rsid w:val="00781C8C"/>
    <w:rsid w:val="00782FAE"/>
    <w:rsid w:val="007837DD"/>
    <w:rsid w:val="0078666F"/>
    <w:rsid w:val="00787415"/>
    <w:rsid w:val="00796143"/>
    <w:rsid w:val="00796808"/>
    <w:rsid w:val="007A1424"/>
    <w:rsid w:val="007B1CA3"/>
    <w:rsid w:val="007B48A2"/>
    <w:rsid w:val="007D0C54"/>
    <w:rsid w:val="007D74B7"/>
    <w:rsid w:val="007D74EA"/>
    <w:rsid w:val="007E0BA2"/>
    <w:rsid w:val="007E1064"/>
    <w:rsid w:val="007E6E5B"/>
    <w:rsid w:val="007E700F"/>
    <w:rsid w:val="007F2BA5"/>
    <w:rsid w:val="007F2E4A"/>
    <w:rsid w:val="0080217C"/>
    <w:rsid w:val="00817EEA"/>
    <w:rsid w:val="00823C11"/>
    <w:rsid w:val="00832BCF"/>
    <w:rsid w:val="0083373B"/>
    <w:rsid w:val="00837971"/>
    <w:rsid w:val="008406B8"/>
    <w:rsid w:val="00842880"/>
    <w:rsid w:val="00846146"/>
    <w:rsid w:val="008502B8"/>
    <w:rsid w:val="00850C84"/>
    <w:rsid w:val="00857CC2"/>
    <w:rsid w:val="00865C4A"/>
    <w:rsid w:val="00876FCE"/>
    <w:rsid w:val="008806EB"/>
    <w:rsid w:val="008819A0"/>
    <w:rsid w:val="008869E3"/>
    <w:rsid w:val="00886FA0"/>
    <w:rsid w:val="0089538D"/>
    <w:rsid w:val="008A03B3"/>
    <w:rsid w:val="008A244A"/>
    <w:rsid w:val="008A6F91"/>
    <w:rsid w:val="008B7FA5"/>
    <w:rsid w:val="008C6E10"/>
    <w:rsid w:val="008D4EEA"/>
    <w:rsid w:val="008D78A5"/>
    <w:rsid w:val="008D7BEE"/>
    <w:rsid w:val="008E0C4A"/>
    <w:rsid w:val="008E5F83"/>
    <w:rsid w:val="008F26E6"/>
    <w:rsid w:val="008F3048"/>
    <w:rsid w:val="008F379B"/>
    <w:rsid w:val="008F61B5"/>
    <w:rsid w:val="00901D93"/>
    <w:rsid w:val="009104FF"/>
    <w:rsid w:val="00911D42"/>
    <w:rsid w:val="00920C92"/>
    <w:rsid w:val="00921C8F"/>
    <w:rsid w:val="00922974"/>
    <w:rsid w:val="009240FB"/>
    <w:rsid w:val="0093018E"/>
    <w:rsid w:val="00932083"/>
    <w:rsid w:val="00932BC9"/>
    <w:rsid w:val="009345FB"/>
    <w:rsid w:val="00944ADC"/>
    <w:rsid w:val="0095214B"/>
    <w:rsid w:val="0095789C"/>
    <w:rsid w:val="00960028"/>
    <w:rsid w:val="0096410C"/>
    <w:rsid w:val="00970FAF"/>
    <w:rsid w:val="00971A10"/>
    <w:rsid w:val="00971BE8"/>
    <w:rsid w:val="00972C5D"/>
    <w:rsid w:val="0097518B"/>
    <w:rsid w:val="009765A7"/>
    <w:rsid w:val="00983BB1"/>
    <w:rsid w:val="00987CDF"/>
    <w:rsid w:val="00992C55"/>
    <w:rsid w:val="009A1E96"/>
    <w:rsid w:val="009A3373"/>
    <w:rsid w:val="009B1F65"/>
    <w:rsid w:val="009B3856"/>
    <w:rsid w:val="009C4D11"/>
    <w:rsid w:val="009D0AA4"/>
    <w:rsid w:val="009D3245"/>
    <w:rsid w:val="009D3EEA"/>
    <w:rsid w:val="009D4F0F"/>
    <w:rsid w:val="009E705A"/>
    <w:rsid w:val="00A00092"/>
    <w:rsid w:val="00A0250D"/>
    <w:rsid w:val="00A03A98"/>
    <w:rsid w:val="00A06167"/>
    <w:rsid w:val="00A161D2"/>
    <w:rsid w:val="00A1669B"/>
    <w:rsid w:val="00A16D1E"/>
    <w:rsid w:val="00A170E3"/>
    <w:rsid w:val="00A23224"/>
    <w:rsid w:val="00A26C25"/>
    <w:rsid w:val="00A323D4"/>
    <w:rsid w:val="00A367A5"/>
    <w:rsid w:val="00A40C75"/>
    <w:rsid w:val="00A42B16"/>
    <w:rsid w:val="00A62C7F"/>
    <w:rsid w:val="00A63ACC"/>
    <w:rsid w:val="00A642BB"/>
    <w:rsid w:val="00A80AAC"/>
    <w:rsid w:val="00A8184C"/>
    <w:rsid w:val="00A90B68"/>
    <w:rsid w:val="00A90BA3"/>
    <w:rsid w:val="00A94763"/>
    <w:rsid w:val="00A94E4B"/>
    <w:rsid w:val="00A952B2"/>
    <w:rsid w:val="00A963AE"/>
    <w:rsid w:val="00A978C0"/>
    <w:rsid w:val="00AA1C86"/>
    <w:rsid w:val="00AA1CEC"/>
    <w:rsid w:val="00AA7B37"/>
    <w:rsid w:val="00AB095F"/>
    <w:rsid w:val="00AB3656"/>
    <w:rsid w:val="00AB40DC"/>
    <w:rsid w:val="00AB4DFD"/>
    <w:rsid w:val="00AB5298"/>
    <w:rsid w:val="00AB75AF"/>
    <w:rsid w:val="00AC1047"/>
    <w:rsid w:val="00AC78C7"/>
    <w:rsid w:val="00AD0FFC"/>
    <w:rsid w:val="00AD2065"/>
    <w:rsid w:val="00AD7237"/>
    <w:rsid w:val="00AE6988"/>
    <w:rsid w:val="00AF1F6C"/>
    <w:rsid w:val="00AF44A0"/>
    <w:rsid w:val="00AF44C9"/>
    <w:rsid w:val="00AF667C"/>
    <w:rsid w:val="00AF72B8"/>
    <w:rsid w:val="00AF73C6"/>
    <w:rsid w:val="00B00E95"/>
    <w:rsid w:val="00B01F97"/>
    <w:rsid w:val="00B03838"/>
    <w:rsid w:val="00B04762"/>
    <w:rsid w:val="00B068D0"/>
    <w:rsid w:val="00B114B7"/>
    <w:rsid w:val="00B16714"/>
    <w:rsid w:val="00B21E14"/>
    <w:rsid w:val="00B22243"/>
    <w:rsid w:val="00B2552B"/>
    <w:rsid w:val="00B2585C"/>
    <w:rsid w:val="00B270BF"/>
    <w:rsid w:val="00B31297"/>
    <w:rsid w:val="00B3210D"/>
    <w:rsid w:val="00B40E14"/>
    <w:rsid w:val="00B42C8C"/>
    <w:rsid w:val="00B455F2"/>
    <w:rsid w:val="00B51827"/>
    <w:rsid w:val="00B557C8"/>
    <w:rsid w:val="00B55DF3"/>
    <w:rsid w:val="00B57A2E"/>
    <w:rsid w:val="00B604C4"/>
    <w:rsid w:val="00B60798"/>
    <w:rsid w:val="00B6440E"/>
    <w:rsid w:val="00B645FA"/>
    <w:rsid w:val="00B65010"/>
    <w:rsid w:val="00B661A7"/>
    <w:rsid w:val="00B672F7"/>
    <w:rsid w:val="00B7308D"/>
    <w:rsid w:val="00B75A54"/>
    <w:rsid w:val="00B8030A"/>
    <w:rsid w:val="00B80651"/>
    <w:rsid w:val="00B82164"/>
    <w:rsid w:val="00B82737"/>
    <w:rsid w:val="00B83DC7"/>
    <w:rsid w:val="00B86E20"/>
    <w:rsid w:val="00B90271"/>
    <w:rsid w:val="00B926C8"/>
    <w:rsid w:val="00B94A6E"/>
    <w:rsid w:val="00BA31DD"/>
    <w:rsid w:val="00BA4264"/>
    <w:rsid w:val="00BA67A5"/>
    <w:rsid w:val="00BB5B19"/>
    <w:rsid w:val="00BB5F00"/>
    <w:rsid w:val="00BB6E86"/>
    <w:rsid w:val="00BC1DED"/>
    <w:rsid w:val="00BC4002"/>
    <w:rsid w:val="00BC47AE"/>
    <w:rsid w:val="00BC5BB8"/>
    <w:rsid w:val="00BC61D3"/>
    <w:rsid w:val="00BC73F5"/>
    <w:rsid w:val="00BD13C6"/>
    <w:rsid w:val="00BD1EFD"/>
    <w:rsid w:val="00BD4296"/>
    <w:rsid w:val="00BD459F"/>
    <w:rsid w:val="00BE0D38"/>
    <w:rsid w:val="00BE27C6"/>
    <w:rsid w:val="00BE489A"/>
    <w:rsid w:val="00BF2458"/>
    <w:rsid w:val="00BF399A"/>
    <w:rsid w:val="00BF3FA6"/>
    <w:rsid w:val="00BF5B67"/>
    <w:rsid w:val="00BF60F7"/>
    <w:rsid w:val="00C03640"/>
    <w:rsid w:val="00C03A55"/>
    <w:rsid w:val="00C046FE"/>
    <w:rsid w:val="00C04C96"/>
    <w:rsid w:val="00C15270"/>
    <w:rsid w:val="00C22AA2"/>
    <w:rsid w:val="00C22F37"/>
    <w:rsid w:val="00C23C69"/>
    <w:rsid w:val="00C2421B"/>
    <w:rsid w:val="00C26BF3"/>
    <w:rsid w:val="00C31749"/>
    <w:rsid w:val="00C332F5"/>
    <w:rsid w:val="00C359C8"/>
    <w:rsid w:val="00C37CCA"/>
    <w:rsid w:val="00C43D3C"/>
    <w:rsid w:val="00C51151"/>
    <w:rsid w:val="00C51B0D"/>
    <w:rsid w:val="00C549D0"/>
    <w:rsid w:val="00C55D2B"/>
    <w:rsid w:val="00C57D5F"/>
    <w:rsid w:val="00C61238"/>
    <w:rsid w:val="00C63702"/>
    <w:rsid w:val="00C6382F"/>
    <w:rsid w:val="00C661AC"/>
    <w:rsid w:val="00C72408"/>
    <w:rsid w:val="00C811D9"/>
    <w:rsid w:val="00C81301"/>
    <w:rsid w:val="00C833E0"/>
    <w:rsid w:val="00C8365A"/>
    <w:rsid w:val="00C8692A"/>
    <w:rsid w:val="00C92438"/>
    <w:rsid w:val="00C9252E"/>
    <w:rsid w:val="00C94E8C"/>
    <w:rsid w:val="00CA3E90"/>
    <w:rsid w:val="00CA43D9"/>
    <w:rsid w:val="00CB12DB"/>
    <w:rsid w:val="00CB1537"/>
    <w:rsid w:val="00CB3BB0"/>
    <w:rsid w:val="00CB3FE8"/>
    <w:rsid w:val="00CC1E4A"/>
    <w:rsid w:val="00CC764E"/>
    <w:rsid w:val="00CD5C62"/>
    <w:rsid w:val="00CE0F88"/>
    <w:rsid w:val="00CE233B"/>
    <w:rsid w:val="00CE5F21"/>
    <w:rsid w:val="00CE7BD5"/>
    <w:rsid w:val="00CF62A7"/>
    <w:rsid w:val="00CF66D5"/>
    <w:rsid w:val="00D01460"/>
    <w:rsid w:val="00D079B6"/>
    <w:rsid w:val="00D11A49"/>
    <w:rsid w:val="00D143C7"/>
    <w:rsid w:val="00D155C6"/>
    <w:rsid w:val="00D22C8A"/>
    <w:rsid w:val="00D23243"/>
    <w:rsid w:val="00D244E7"/>
    <w:rsid w:val="00D26C18"/>
    <w:rsid w:val="00D303EA"/>
    <w:rsid w:val="00D3633B"/>
    <w:rsid w:val="00D4004A"/>
    <w:rsid w:val="00D53A1E"/>
    <w:rsid w:val="00D552FD"/>
    <w:rsid w:val="00D603C9"/>
    <w:rsid w:val="00D637A3"/>
    <w:rsid w:val="00D64813"/>
    <w:rsid w:val="00D666B9"/>
    <w:rsid w:val="00D71F5C"/>
    <w:rsid w:val="00D7528A"/>
    <w:rsid w:val="00D7723A"/>
    <w:rsid w:val="00D8326F"/>
    <w:rsid w:val="00D918EC"/>
    <w:rsid w:val="00DA17EE"/>
    <w:rsid w:val="00DA4CBB"/>
    <w:rsid w:val="00DA5603"/>
    <w:rsid w:val="00DA70C3"/>
    <w:rsid w:val="00DB04B7"/>
    <w:rsid w:val="00DB0836"/>
    <w:rsid w:val="00DB6479"/>
    <w:rsid w:val="00DB6D58"/>
    <w:rsid w:val="00DC07A2"/>
    <w:rsid w:val="00DC2802"/>
    <w:rsid w:val="00DC3668"/>
    <w:rsid w:val="00DC4D6E"/>
    <w:rsid w:val="00DC5E68"/>
    <w:rsid w:val="00DD39CE"/>
    <w:rsid w:val="00DD6936"/>
    <w:rsid w:val="00DE0D7D"/>
    <w:rsid w:val="00DE0E1A"/>
    <w:rsid w:val="00DE3099"/>
    <w:rsid w:val="00DE5786"/>
    <w:rsid w:val="00DE6C56"/>
    <w:rsid w:val="00DE7CB9"/>
    <w:rsid w:val="00DF2359"/>
    <w:rsid w:val="00DF2423"/>
    <w:rsid w:val="00DF48DF"/>
    <w:rsid w:val="00DF57B7"/>
    <w:rsid w:val="00DF5A71"/>
    <w:rsid w:val="00E02460"/>
    <w:rsid w:val="00E03D21"/>
    <w:rsid w:val="00E04962"/>
    <w:rsid w:val="00E10984"/>
    <w:rsid w:val="00E13F30"/>
    <w:rsid w:val="00E20908"/>
    <w:rsid w:val="00E20BFB"/>
    <w:rsid w:val="00E213B0"/>
    <w:rsid w:val="00E21C0C"/>
    <w:rsid w:val="00E261CE"/>
    <w:rsid w:val="00E264C9"/>
    <w:rsid w:val="00E31A18"/>
    <w:rsid w:val="00E34426"/>
    <w:rsid w:val="00E35622"/>
    <w:rsid w:val="00E35994"/>
    <w:rsid w:val="00E4008B"/>
    <w:rsid w:val="00E40FC4"/>
    <w:rsid w:val="00E42D3F"/>
    <w:rsid w:val="00E444A8"/>
    <w:rsid w:val="00E50A25"/>
    <w:rsid w:val="00E52894"/>
    <w:rsid w:val="00E649F2"/>
    <w:rsid w:val="00E64EEB"/>
    <w:rsid w:val="00E6605C"/>
    <w:rsid w:val="00E67F42"/>
    <w:rsid w:val="00E71770"/>
    <w:rsid w:val="00E7478D"/>
    <w:rsid w:val="00E80BBD"/>
    <w:rsid w:val="00E82790"/>
    <w:rsid w:val="00E912FF"/>
    <w:rsid w:val="00EA5DCF"/>
    <w:rsid w:val="00EA6D4F"/>
    <w:rsid w:val="00EA7DC7"/>
    <w:rsid w:val="00EB24AF"/>
    <w:rsid w:val="00EB2C73"/>
    <w:rsid w:val="00EB698F"/>
    <w:rsid w:val="00EC5F50"/>
    <w:rsid w:val="00ED0814"/>
    <w:rsid w:val="00ED376B"/>
    <w:rsid w:val="00EE49FC"/>
    <w:rsid w:val="00EF30D6"/>
    <w:rsid w:val="00EF5466"/>
    <w:rsid w:val="00EF6837"/>
    <w:rsid w:val="00F00297"/>
    <w:rsid w:val="00F0477D"/>
    <w:rsid w:val="00F05D1A"/>
    <w:rsid w:val="00F160C2"/>
    <w:rsid w:val="00F16DD0"/>
    <w:rsid w:val="00F242D3"/>
    <w:rsid w:val="00F2577D"/>
    <w:rsid w:val="00F25FC9"/>
    <w:rsid w:val="00F26E82"/>
    <w:rsid w:val="00F436F5"/>
    <w:rsid w:val="00F4374E"/>
    <w:rsid w:val="00F45572"/>
    <w:rsid w:val="00F50A72"/>
    <w:rsid w:val="00F5312F"/>
    <w:rsid w:val="00F578AC"/>
    <w:rsid w:val="00F6491E"/>
    <w:rsid w:val="00F65496"/>
    <w:rsid w:val="00F66EC4"/>
    <w:rsid w:val="00F75D7B"/>
    <w:rsid w:val="00F97A85"/>
    <w:rsid w:val="00FA3405"/>
    <w:rsid w:val="00FA3FF3"/>
    <w:rsid w:val="00FA6C07"/>
    <w:rsid w:val="00FA7E41"/>
    <w:rsid w:val="00FB4099"/>
    <w:rsid w:val="00FC1499"/>
    <w:rsid w:val="00FC24AE"/>
    <w:rsid w:val="00FC5AAB"/>
    <w:rsid w:val="00FC647E"/>
    <w:rsid w:val="00FC6B1C"/>
    <w:rsid w:val="00FD1907"/>
    <w:rsid w:val="00FD2965"/>
    <w:rsid w:val="00FD2D61"/>
    <w:rsid w:val="00FE11D3"/>
    <w:rsid w:val="00FE142E"/>
    <w:rsid w:val="00FE7EE4"/>
    <w:rsid w:val="00FF574E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72D4"/>
  <w15:docId w15:val="{9BD57B3C-8397-41C4-ACE9-3FEC182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15D3"/>
    <w:pPr>
      <w:ind w:left="720"/>
      <w:contextualSpacing/>
    </w:pPr>
  </w:style>
  <w:style w:type="table" w:styleId="a5">
    <w:name w:val="Table Grid"/>
    <w:basedOn w:val="a1"/>
    <w:uiPriority w:val="59"/>
    <w:rsid w:val="00C04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basedOn w:val="a0"/>
    <w:link w:val="a3"/>
    <w:uiPriority w:val="34"/>
    <w:rsid w:val="00C23C69"/>
  </w:style>
  <w:style w:type="paragraph" w:styleId="a6">
    <w:name w:val="Normal (Web)"/>
    <w:basedOn w:val="a"/>
    <w:rsid w:val="002573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7">
    <w:name w:val="No Spacing"/>
    <w:uiPriority w:val="1"/>
    <w:qFormat/>
    <w:rsid w:val="0067582A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A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2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uiPriority w:val="99"/>
    <w:unhideWhenUsed/>
    <w:rsid w:val="009D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a"/>
    <w:uiPriority w:val="99"/>
    <w:rsid w:val="009D324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E5C"/>
  </w:style>
  <w:style w:type="character" w:customStyle="1" w:styleId="10">
    <w:name w:val="Заголовок 1 Знак"/>
    <w:basedOn w:val="a0"/>
    <w:link w:val="1"/>
    <w:uiPriority w:val="9"/>
    <w:rsid w:val="003745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Title"/>
    <w:basedOn w:val="a"/>
    <w:link w:val="ad"/>
    <w:qFormat/>
    <w:rsid w:val="00D143C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143C7"/>
    <w:rPr>
      <w:rFonts w:ascii="Times New Roman CYR" w:eastAsia="Times New Roman" w:hAnsi="Times New Roman CYR" w:cs="Times New Roman"/>
      <w:b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AA1C86"/>
    <w:rPr>
      <w:color w:val="0000FF"/>
      <w:u w:val="single"/>
    </w:rPr>
  </w:style>
  <w:style w:type="paragraph" w:customStyle="1" w:styleId="11">
    <w:name w:val="Абзац списка1"/>
    <w:basedOn w:val="a"/>
    <w:rsid w:val="00960028"/>
    <w:pPr>
      <w:ind w:left="720"/>
    </w:pPr>
    <w:rPr>
      <w:rFonts w:ascii="Calibri" w:eastAsia="Times New Roman" w:hAnsi="Calibri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B2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2243"/>
  </w:style>
  <w:style w:type="paragraph" w:styleId="af1">
    <w:name w:val="footer"/>
    <w:basedOn w:val="a"/>
    <w:link w:val="af2"/>
    <w:uiPriority w:val="99"/>
    <w:unhideWhenUsed/>
    <w:rsid w:val="00B22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2243"/>
  </w:style>
  <w:style w:type="character" w:styleId="af3">
    <w:name w:val="Strong"/>
    <w:qFormat/>
    <w:rsid w:val="00704098"/>
    <w:rPr>
      <w:b/>
      <w:bCs/>
    </w:rPr>
  </w:style>
  <w:style w:type="paragraph" w:customStyle="1" w:styleId="paper">
    <w:name w:val="paper"/>
    <w:basedOn w:val="a"/>
    <w:rsid w:val="00704098"/>
    <w:pPr>
      <w:spacing w:before="100" w:beforeAutospacing="1" w:after="100" w:afterAutospacing="1" w:line="240" w:lineRule="auto"/>
      <w:ind w:firstLin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Light Shading"/>
    <w:basedOn w:val="a1"/>
    <w:uiPriority w:val="60"/>
    <w:rsid w:val="00EB2C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B2C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B2C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B2C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B2C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List Accent 2"/>
    <w:basedOn w:val="a1"/>
    <w:uiPriority w:val="61"/>
    <w:rsid w:val="00EB2C7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0">
    <w:name w:val="Light List Accent 4"/>
    <w:basedOn w:val="a1"/>
    <w:uiPriority w:val="61"/>
    <w:rsid w:val="00EB2C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5">
    <w:name w:val="Medium Shading 2 Accent 5"/>
    <w:basedOn w:val="a1"/>
    <w:uiPriority w:val="64"/>
    <w:rsid w:val="00EB2C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EB2C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54;&#1050;&#1059;&#1052;&#1045;&#1053;&#1058;&#1067;\&#1054;&#1058;&#1063;&#1045;&#1058;&#1067;\&#1076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4.7812108592808879E-3"/>
                  <c:y val="4.0221898188652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B8-4526-9C12-1BCD722BC7CD}"/>
                </c:ext>
              </c:extLst>
            </c:dLbl>
            <c:dLbl>
              <c:idx val="1"/>
              <c:layout>
                <c:manualLayout>
                  <c:x val="-4.2037032604966926E-2"/>
                  <c:y val="1.68090470172709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B8-4526-9C12-1BCD722BC7CD}"/>
                </c:ext>
              </c:extLst>
            </c:dLbl>
            <c:dLbl>
              <c:idx val="2"/>
              <c:layout>
                <c:manualLayout>
                  <c:x val="3.7460131313373064E-2"/>
                  <c:y val="1.96468034088331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B8-4526-9C12-1BCD722BC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Лист2!$A$1:$A$3</c:f>
              <c:strCache>
                <c:ptCount val="3"/>
                <c:pt idx="0">
                  <c:v>Чистополь</c:v>
                </c:pt>
                <c:pt idx="1">
                  <c:v>Чистоп. район</c:v>
                </c:pt>
                <c:pt idx="2">
                  <c:v>Иные города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544</c:v>
                </c:pt>
                <c:pt idx="1">
                  <c:v>685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B8-4526-9C12-1BCD722BC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F6D8E3-1066-4F8F-A28F-64353F8A475E}" type="doc">
      <dgm:prSet loTypeId="urn:microsoft.com/office/officeart/2005/8/layout/hProcess4" loCatId="process" qsTypeId="urn:microsoft.com/office/officeart/2005/8/quickstyle/3d5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04843F5B-B7EF-49B8-922E-D993786BF989}">
      <dgm:prSet phldrT="[Текст]" custT="1"/>
      <dgm:spPr/>
      <dgm:t>
        <a:bodyPr/>
        <a:lstStyle/>
        <a:p>
          <a:pPr algn="ctr"/>
          <a:r>
            <a:rPr lang="ru-RU" sz="11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Письменные обращения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F2BADB7-2195-4139-8EC2-848AB7188521}" type="parTrans" cxnId="{F465357C-0E28-4D97-902E-79F967085D38}">
      <dgm:prSet/>
      <dgm:spPr/>
      <dgm:t>
        <a:bodyPr/>
        <a:lstStyle/>
        <a:p>
          <a:pPr algn="ctr"/>
          <a:endParaRPr lang="ru-RU"/>
        </a:p>
      </dgm:t>
    </dgm:pt>
    <dgm:pt modelId="{3A1FB9D2-190D-4650-BE4D-DD71A04CA24D}" type="sibTrans" cxnId="{F465357C-0E28-4D97-902E-79F967085D38}">
      <dgm:prSet/>
      <dgm:spPr/>
      <dgm:t>
        <a:bodyPr/>
        <a:lstStyle/>
        <a:p>
          <a:pPr algn="ctr"/>
          <a:endParaRPr lang="ru-RU"/>
        </a:p>
      </dgm:t>
    </dgm:pt>
    <dgm:pt modelId="{87581A80-390A-4279-A574-C136FA3DE856}">
      <dgm:prSet phldrT="[Текст]" custT="1"/>
      <dgm:spPr/>
      <dgm:t>
        <a:bodyPr/>
        <a:lstStyle/>
        <a:p>
          <a:pPr marL="0"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–1340 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FBF2A10-2022-4E11-B4D4-648AB04C022E}" type="parTrans" cxnId="{A000F752-2C10-4738-A955-CA0A86C7061E}">
      <dgm:prSet/>
      <dgm:spPr/>
      <dgm:t>
        <a:bodyPr/>
        <a:lstStyle/>
        <a:p>
          <a:pPr algn="ctr"/>
          <a:endParaRPr lang="ru-RU"/>
        </a:p>
      </dgm:t>
    </dgm:pt>
    <dgm:pt modelId="{2F8BE632-AAD5-4C02-A706-4CE1D708C68C}" type="sibTrans" cxnId="{A000F752-2C10-4738-A955-CA0A86C7061E}">
      <dgm:prSet/>
      <dgm:spPr/>
      <dgm:t>
        <a:bodyPr/>
        <a:lstStyle/>
        <a:p>
          <a:pPr algn="ctr"/>
          <a:endParaRPr lang="ru-RU"/>
        </a:p>
      </dgm:t>
    </dgm:pt>
    <dgm:pt modelId="{8A809732-76EB-41E2-B38F-C1913923CE8D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Электронные обращения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AC4305E-003B-4B15-962C-AEAF5F4E795E}" type="parTrans" cxnId="{AFC0C4C7-D314-486E-B4B2-9F20ACFDFFD0}">
      <dgm:prSet/>
      <dgm:spPr/>
      <dgm:t>
        <a:bodyPr/>
        <a:lstStyle/>
        <a:p>
          <a:pPr algn="ctr"/>
          <a:endParaRPr lang="ru-RU"/>
        </a:p>
      </dgm:t>
    </dgm:pt>
    <dgm:pt modelId="{1B1B8E7F-24C8-4DC7-B173-25DCF442543C}" type="sibTrans" cxnId="{AFC0C4C7-D314-486E-B4B2-9F20ACFDFFD0}">
      <dgm:prSet/>
      <dgm:spPr/>
      <dgm:t>
        <a:bodyPr/>
        <a:lstStyle/>
        <a:p>
          <a:pPr algn="ctr"/>
          <a:endParaRPr lang="ru-RU"/>
        </a:p>
      </dgm:t>
    </dgm:pt>
    <dgm:pt modelId="{253F9F02-C277-4927-B724-AA63A2D854F8}">
      <dgm:prSet phldrT="[Текст]" custT="1"/>
      <dgm:spPr/>
      <dgm:t>
        <a:bodyPr/>
        <a:lstStyle/>
        <a:p>
          <a:pPr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–1186   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0A6501F3-A215-4E1E-9C3B-8C68DCC40F77}" type="parTrans" cxnId="{8191C452-FB61-41DA-BD16-5A5210B0999D}">
      <dgm:prSet/>
      <dgm:spPr/>
      <dgm:t>
        <a:bodyPr/>
        <a:lstStyle/>
        <a:p>
          <a:pPr algn="ctr"/>
          <a:endParaRPr lang="ru-RU"/>
        </a:p>
      </dgm:t>
    </dgm:pt>
    <dgm:pt modelId="{5987BA8F-D353-434D-B5C0-C837D05A0B27}" type="sibTrans" cxnId="{8191C452-FB61-41DA-BD16-5A5210B0999D}">
      <dgm:prSet/>
      <dgm:spPr/>
      <dgm:t>
        <a:bodyPr/>
        <a:lstStyle/>
        <a:p>
          <a:pPr algn="ctr"/>
          <a:endParaRPr lang="ru-RU"/>
        </a:p>
      </dgm:t>
    </dgm:pt>
    <dgm:pt modelId="{27FB9DE2-7C2C-4600-B2CC-F5D2969BB474}">
      <dgm:prSet phldrT="[Текст]" custT="1"/>
      <dgm:spPr/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Устные обращения</a:t>
          </a:r>
          <a:endParaRPr lang="ru-RU" sz="12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1E37242-5C00-40DC-ADBB-289779D8D272}" type="parTrans" cxnId="{67C394A8-B55E-4EF3-B82D-7A307343F2E5}">
      <dgm:prSet/>
      <dgm:spPr/>
      <dgm:t>
        <a:bodyPr/>
        <a:lstStyle/>
        <a:p>
          <a:pPr algn="ctr"/>
          <a:endParaRPr lang="ru-RU"/>
        </a:p>
      </dgm:t>
    </dgm:pt>
    <dgm:pt modelId="{DBCC399F-62E2-42DE-BF8C-FB35BCC503A1}" type="sibTrans" cxnId="{67C394A8-B55E-4EF3-B82D-7A307343F2E5}">
      <dgm:prSet/>
      <dgm:spPr/>
      <dgm:t>
        <a:bodyPr/>
        <a:lstStyle/>
        <a:p>
          <a:pPr algn="ctr"/>
          <a:endParaRPr lang="ru-RU"/>
        </a:p>
      </dgm:t>
    </dgm:pt>
    <dgm:pt modelId="{0FC71BE7-A740-4D14-B555-4B6DA9709955}">
      <dgm:prSet phldrT="[Текст]" custT="1"/>
      <dgm:spPr/>
      <dgm:t>
        <a:bodyPr/>
        <a:lstStyle/>
        <a:p>
          <a:pPr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 154    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5C13217-5AF5-45B9-8A32-147CF8458545}" type="parTrans" cxnId="{EE3119C6-4082-44C6-ADF4-6B7FC38B1BEC}">
      <dgm:prSet/>
      <dgm:spPr/>
      <dgm:t>
        <a:bodyPr/>
        <a:lstStyle/>
        <a:p>
          <a:pPr algn="ctr"/>
          <a:endParaRPr lang="ru-RU"/>
        </a:p>
      </dgm:t>
    </dgm:pt>
    <dgm:pt modelId="{9911A260-9B33-403B-958B-6E5188E05920}" type="sibTrans" cxnId="{EE3119C6-4082-44C6-ADF4-6B7FC38B1BEC}">
      <dgm:prSet/>
      <dgm:spPr/>
      <dgm:t>
        <a:bodyPr/>
        <a:lstStyle/>
        <a:p>
          <a:pPr algn="ctr"/>
          <a:endParaRPr lang="ru-RU"/>
        </a:p>
      </dgm:t>
    </dgm:pt>
    <dgm:pt modelId="{B06C9BD4-482A-43B0-A860-7E67CE0AE57E}">
      <dgm:prSet phldrT="[Текст]" custT="1"/>
      <dgm:spPr/>
      <dgm:t>
        <a:bodyPr/>
        <a:lstStyle/>
        <a:p>
          <a:pPr marL="114300"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–1256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F9AD8C3D-0B85-4219-9C6E-F4498A9F6F86}" type="parTrans" cxnId="{877EBFBF-5986-48A9-B06F-1080B1A35577}">
      <dgm:prSet/>
      <dgm:spPr/>
      <dgm:t>
        <a:bodyPr/>
        <a:lstStyle/>
        <a:p>
          <a:pPr algn="ctr"/>
          <a:endParaRPr lang="ru-RU"/>
        </a:p>
      </dgm:t>
    </dgm:pt>
    <dgm:pt modelId="{1433480E-302F-4717-B0E0-0357DB05789C}" type="sibTrans" cxnId="{877EBFBF-5986-48A9-B06F-1080B1A35577}">
      <dgm:prSet/>
      <dgm:spPr/>
      <dgm:t>
        <a:bodyPr/>
        <a:lstStyle/>
        <a:p>
          <a:pPr algn="ctr"/>
          <a:endParaRPr lang="ru-RU"/>
        </a:p>
      </dgm:t>
    </dgm:pt>
    <dgm:pt modelId="{6A6E3310-EF42-4D46-9EFB-8AB0D36295D5}">
      <dgm:prSet phldrT="[Текст]" custT="1"/>
      <dgm:spPr/>
      <dgm:t>
        <a:bodyPr/>
        <a:lstStyle/>
        <a:p>
          <a:pPr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 298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008A7AB1-2D03-4585-A0BC-B9656CB5D85A}" type="parTrans" cxnId="{0362A59F-1565-4F7A-9BC0-AEFA2F6198B4}">
      <dgm:prSet/>
      <dgm:spPr/>
      <dgm:t>
        <a:bodyPr/>
        <a:lstStyle/>
        <a:p>
          <a:pPr algn="ctr"/>
          <a:endParaRPr lang="ru-RU"/>
        </a:p>
      </dgm:t>
    </dgm:pt>
    <dgm:pt modelId="{48BCD6BE-B7D9-4EA5-95E0-8E8EF5F1F63A}" type="sibTrans" cxnId="{0362A59F-1565-4F7A-9BC0-AEFA2F6198B4}">
      <dgm:prSet/>
      <dgm:spPr/>
      <dgm:t>
        <a:bodyPr/>
        <a:lstStyle/>
        <a:p>
          <a:pPr algn="ctr"/>
          <a:endParaRPr lang="ru-RU"/>
        </a:p>
      </dgm:t>
    </dgm:pt>
    <dgm:pt modelId="{9838AFCF-5BCC-4508-9596-90E25930D820}">
      <dgm:prSet phldrT="[Текст]" custT="1"/>
      <dgm:spPr/>
      <dgm:t>
        <a:bodyPr/>
        <a:lstStyle/>
        <a:p>
          <a:pPr algn="ctr"/>
          <a:r>
            <a:rPr lang="ru-RU" sz="1400" b="1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 958 </a:t>
          </a:r>
          <a:endParaRPr lang="ru-RU" sz="1400" b="1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8786DA23-8E78-4F40-8444-0EDB83A6062E}" type="sibTrans" cxnId="{9C5E9F60-63E4-433C-B4D3-16B8F1AAAC8A}">
      <dgm:prSet/>
      <dgm:spPr/>
      <dgm:t>
        <a:bodyPr/>
        <a:lstStyle/>
        <a:p>
          <a:pPr algn="ctr"/>
          <a:endParaRPr lang="ru-RU"/>
        </a:p>
      </dgm:t>
    </dgm:pt>
    <dgm:pt modelId="{F1B9D78A-9A0D-4899-B4BB-0E58472A218B}" type="parTrans" cxnId="{9C5E9F60-63E4-433C-B4D3-16B8F1AAAC8A}">
      <dgm:prSet/>
      <dgm:spPr/>
      <dgm:t>
        <a:bodyPr/>
        <a:lstStyle/>
        <a:p>
          <a:pPr algn="ctr"/>
          <a:endParaRPr lang="ru-RU"/>
        </a:p>
      </dgm:t>
    </dgm:pt>
    <dgm:pt modelId="{68AF27FE-8E23-452D-9CDC-9828045DF7B7}" type="pres">
      <dgm:prSet presAssocID="{B3F6D8E3-1066-4F8F-A28F-64353F8A475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E708747-853D-4946-B18F-3C2F0B19B450}" type="pres">
      <dgm:prSet presAssocID="{B3F6D8E3-1066-4F8F-A28F-64353F8A475E}" presName="tSp" presStyleCnt="0"/>
      <dgm:spPr/>
    </dgm:pt>
    <dgm:pt modelId="{9BCD3EE6-A5D6-461B-B6BF-ECF07C5DD7D9}" type="pres">
      <dgm:prSet presAssocID="{B3F6D8E3-1066-4F8F-A28F-64353F8A475E}" presName="bSp" presStyleCnt="0"/>
      <dgm:spPr/>
    </dgm:pt>
    <dgm:pt modelId="{C03C6D93-9704-48F5-B4B1-0606BE99C4C3}" type="pres">
      <dgm:prSet presAssocID="{B3F6D8E3-1066-4F8F-A28F-64353F8A475E}" presName="process" presStyleCnt="0"/>
      <dgm:spPr/>
    </dgm:pt>
    <dgm:pt modelId="{C1F5CF3B-F645-4B9F-BCC1-2AD851F7EF47}" type="pres">
      <dgm:prSet presAssocID="{04843F5B-B7EF-49B8-922E-D993786BF989}" presName="composite1" presStyleCnt="0"/>
      <dgm:spPr/>
    </dgm:pt>
    <dgm:pt modelId="{91094838-E388-4713-B367-42B277E4988D}" type="pres">
      <dgm:prSet presAssocID="{04843F5B-B7EF-49B8-922E-D993786BF989}" presName="dummyNode1" presStyleLbl="node1" presStyleIdx="0" presStyleCnt="3"/>
      <dgm:spPr/>
    </dgm:pt>
    <dgm:pt modelId="{BCE3A398-D48E-4F1F-BA43-DA04F809E6B0}" type="pres">
      <dgm:prSet presAssocID="{04843F5B-B7EF-49B8-922E-D993786BF989}" presName="childNode1" presStyleLbl="bgAcc1" presStyleIdx="0" presStyleCnt="3" custLinFactNeighborX="-1503" custLinFactNeighborY="-207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AEE92F-E93C-4909-A370-BF2CFDD72C3C}" type="pres">
      <dgm:prSet presAssocID="{04843F5B-B7EF-49B8-922E-D993786BF989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485EE2-DE86-4812-95FB-6143CA792487}" type="pres">
      <dgm:prSet presAssocID="{04843F5B-B7EF-49B8-922E-D993786BF989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9DD87D-1734-4B63-8CD9-3ABA0BEC0660}" type="pres">
      <dgm:prSet presAssocID="{04843F5B-B7EF-49B8-922E-D993786BF989}" presName="connSite1" presStyleCnt="0"/>
      <dgm:spPr/>
    </dgm:pt>
    <dgm:pt modelId="{7E3E3B11-9085-45C8-9E02-2EC69574FD20}" type="pres">
      <dgm:prSet presAssocID="{3A1FB9D2-190D-4650-BE4D-DD71A04CA24D}" presName="Name9" presStyleLbl="sibTrans2D1" presStyleIdx="0" presStyleCnt="2"/>
      <dgm:spPr/>
      <dgm:t>
        <a:bodyPr/>
        <a:lstStyle/>
        <a:p>
          <a:endParaRPr lang="ru-RU"/>
        </a:p>
      </dgm:t>
    </dgm:pt>
    <dgm:pt modelId="{F1987BE9-D824-4D54-A7D7-CE555E984DC1}" type="pres">
      <dgm:prSet presAssocID="{8A809732-76EB-41E2-B38F-C1913923CE8D}" presName="composite2" presStyleCnt="0"/>
      <dgm:spPr/>
    </dgm:pt>
    <dgm:pt modelId="{FEE803DE-0826-4800-B164-93B0C4127124}" type="pres">
      <dgm:prSet presAssocID="{8A809732-76EB-41E2-B38F-C1913923CE8D}" presName="dummyNode2" presStyleLbl="node1" presStyleIdx="0" presStyleCnt="3"/>
      <dgm:spPr/>
    </dgm:pt>
    <dgm:pt modelId="{6CEA4548-FD19-4D97-916B-30826B529D99}" type="pres">
      <dgm:prSet presAssocID="{8A809732-76EB-41E2-B38F-C1913923CE8D}" presName="childNode2" presStyleLbl="bgAcc1" presStyleIdx="1" presStyleCnt="3" custLinFactNeighborX="-8112" custLinFactNeighborY="-5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08E09-C2EC-4ED5-B09F-287A99E9FF2B}" type="pres">
      <dgm:prSet presAssocID="{8A809732-76EB-41E2-B38F-C1913923CE8D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9FD1EF-EE40-4EC7-B8E5-6EA910A3C437}" type="pres">
      <dgm:prSet presAssocID="{8A809732-76EB-41E2-B38F-C1913923CE8D}" presName="parentNode2" presStyleLbl="node1" presStyleIdx="1" presStyleCnt="3" custLinFactNeighborX="4274" custLinFactNeighborY="-515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9DEF11-168D-4774-A8C9-FD6EBA707707}" type="pres">
      <dgm:prSet presAssocID="{8A809732-76EB-41E2-B38F-C1913923CE8D}" presName="connSite2" presStyleCnt="0"/>
      <dgm:spPr/>
    </dgm:pt>
    <dgm:pt modelId="{BEE0F46B-423B-4FB3-8BA7-5B432129852F}" type="pres">
      <dgm:prSet presAssocID="{1B1B8E7F-24C8-4DC7-B173-25DCF442543C}" presName="Name18" presStyleLbl="sibTrans2D1" presStyleIdx="1" presStyleCnt="2"/>
      <dgm:spPr/>
      <dgm:t>
        <a:bodyPr/>
        <a:lstStyle/>
        <a:p>
          <a:endParaRPr lang="ru-RU"/>
        </a:p>
      </dgm:t>
    </dgm:pt>
    <dgm:pt modelId="{456B69C3-F283-4252-8E8D-2C2B9A04706B}" type="pres">
      <dgm:prSet presAssocID="{27FB9DE2-7C2C-4600-B2CC-F5D2969BB474}" presName="composite1" presStyleCnt="0"/>
      <dgm:spPr/>
    </dgm:pt>
    <dgm:pt modelId="{43F5CC00-093C-4314-BA99-A72A923E5316}" type="pres">
      <dgm:prSet presAssocID="{27FB9DE2-7C2C-4600-B2CC-F5D2969BB474}" presName="dummyNode1" presStyleLbl="node1" presStyleIdx="1" presStyleCnt="3"/>
      <dgm:spPr/>
    </dgm:pt>
    <dgm:pt modelId="{62752B1A-F137-4E64-9D99-A03549939ABB}" type="pres">
      <dgm:prSet presAssocID="{27FB9DE2-7C2C-4600-B2CC-F5D2969BB474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0FEE93-998E-4934-936C-B19EFD6B0F41}" type="pres">
      <dgm:prSet presAssocID="{27FB9DE2-7C2C-4600-B2CC-F5D2969BB474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36E4C-EE6F-4C6E-A417-B64D980C42D5}" type="pres">
      <dgm:prSet presAssocID="{27FB9DE2-7C2C-4600-B2CC-F5D2969BB474}" presName="parentNode1" presStyleLbl="node1" presStyleIdx="2" presStyleCnt="3" custLinFactNeighborX="348" custLinFactNeighborY="2980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08C2B-7A6A-4BB0-8ADD-A5194FCE6AA5}" type="pres">
      <dgm:prSet presAssocID="{27FB9DE2-7C2C-4600-B2CC-F5D2969BB474}" presName="connSite1" presStyleCnt="0"/>
      <dgm:spPr/>
    </dgm:pt>
  </dgm:ptLst>
  <dgm:cxnLst>
    <dgm:cxn modelId="{6ACB92A1-6CDA-48D1-A608-075302861565}" type="presOf" srcId="{6A6E3310-EF42-4D46-9EFB-8AB0D36295D5}" destId="{62752B1A-F137-4E64-9D99-A03549939ABB}" srcOrd="0" destOrd="1" presId="urn:microsoft.com/office/officeart/2005/8/layout/hProcess4"/>
    <dgm:cxn modelId="{AFC0C4C7-D314-486E-B4B2-9F20ACFDFFD0}" srcId="{B3F6D8E3-1066-4F8F-A28F-64353F8A475E}" destId="{8A809732-76EB-41E2-B38F-C1913923CE8D}" srcOrd="1" destOrd="0" parTransId="{1AC4305E-003B-4B15-962C-AEAF5F4E795E}" sibTransId="{1B1B8E7F-24C8-4DC7-B173-25DCF442543C}"/>
    <dgm:cxn modelId="{336118F2-9ECD-4B0F-AF98-FEEFEFDFFC40}" type="presOf" srcId="{87581A80-390A-4279-A574-C136FA3DE856}" destId="{A3AEE92F-E93C-4909-A370-BF2CFDD72C3C}" srcOrd="1" destOrd="0" presId="urn:microsoft.com/office/officeart/2005/8/layout/hProcess4"/>
    <dgm:cxn modelId="{E5F63C08-75CD-4677-8563-B453328305E0}" type="presOf" srcId="{9838AFCF-5BCC-4508-9596-90E25930D820}" destId="{6CEA4548-FD19-4D97-916B-30826B529D99}" srcOrd="0" destOrd="1" presId="urn:microsoft.com/office/officeart/2005/8/layout/hProcess4"/>
    <dgm:cxn modelId="{A000F752-2C10-4738-A955-CA0A86C7061E}" srcId="{04843F5B-B7EF-49B8-922E-D993786BF989}" destId="{87581A80-390A-4279-A574-C136FA3DE856}" srcOrd="0" destOrd="0" parTransId="{BFBF2A10-2022-4E11-B4D4-648AB04C022E}" sibTransId="{2F8BE632-AAD5-4C02-A706-4CE1D708C68C}"/>
    <dgm:cxn modelId="{CE55233C-BECD-477B-A709-E4D005D72044}" type="presOf" srcId="{B3F6D8E3-1066-4F8F-A28F-64353F8A475E}" destId="{68AF27FE-8E23-452D-9CDC-9828045DF7B7}" srcOrd="0" destOrd="0" presId="urn:microsoft.com/office/officeart/2005/8/layout/hProcess4"/>
    <dgm:cxn modelId="{4BE9B109-CCFF-4D41-BB6D-45A237C4EBED}" type="presOf" srcId="{253F9F02-C277-4927-B724-AA63A2D854F8}" destId="{6CEA4548-FD19-4D97-916B-30826B529D99}" srcOrd="0" destOrd="0" presId="urn:microsoft.com/office/officeart/2005/8/layout/hProcess4"/>
    <dgm:cxn modelId="{CC59922B-6CF7-448E-8F29-3B64B8D6F305}" type="presOf" srcId="{6A6E3310-EF42-4D46-9EFB-8AB0D36295D5}" destId="{3A0FEE93-998E-4934-936C-B19EFD6B0F41}" srcOrd="1" destOrd="1" presId="urn:microsoft.com/office/officeart/2005/8/layout/hProcess4"/>
    <dgm:cxn modelId="{877EBFBF-5986-48A9-B06F-1080B1A35577}" srcId="{04843F5B-B7EF-49B8-922E-D993786BF989}" destId="{B06C9BD4-482A-43B0-A860-7E67CE0AE57E}" srcOrd="1" destOrd="0" parTransId="{F9AD8C3D-0B85-4219-9C6E-F4498A9F6F86}" sibTransId="{1433480E-302F-4717-B0E0-0357DB05789C}"/>
    <dgm:cxn modelId="{DA410307-5847-44F3-B844-E38DE53C9EAC}" type="presOf" srcId="{9838AFCF-5BCC-4508-9596-90E25930D820}" destId="{DB108E09-C2EC-4ED5-B09F-287A99E9FF2B}" srcOrd="1" destOrd="1" presId="urn:microsoft.com/office/officeart/2005/8/layout/hProcess4"/>
    <dgm:cxn modelId="{FCFBDC9F-0201-4544-8B24-C40D37D50990}" type="presOf" srcId="{253F9F02-C277-4927-B724-AA63A2D854F8}" destId="{DB108E09-C2EC-4ED5-B09F-287A99E9FF2B}" srcOrd="1" destOrd="0" presId="urn:microsoft.com/office/officeart/2005/8/layout/hProcess4"/>
    <dgm:cxn modelId="{EE3119C6-4082-44C6-ADF4-6B7FC38B1BEC}" srcId="{27FB9DE2-7C2C-4600-B2CC-F5D2969BB474}" destId="{0FC71BE7-A740-4D14-B555-4B6DA9709955}" srcOrd="0" destOrd="0" parTransId="{D5C13217-5AF5-45B9-8A32-147CF8458545}" sibTransId="{9911A260-9B33-403B-958B-6E5188E05920}"/>
    <dgm:cxn modelId="{07B5B771-0DD6-4283-8C1B-6A37F2D5831D}" type="presOf" srcId="{B06C9BD4-482A-43B0-A860-7E67CE0AE57E}" destId="{BCE3A398-D48E-4F1F-BA43-DA04F809E6B0}" srcOrd="0" destOrd="1" presId="urn:microsoft.com/office/officeart/2005/8/layout/hProcess4"/>
    <dgm:cxn modelId="{9010121F-45E9-46B9-A5DF-DEC8CA084E55}" type="presOf" srcId="{27FB9DE2-7C2C-4600-B2CC-F5D2969BB474}" destId="{DC036E4C-EE6F-4C6E-A417-B64D980C42D5}" srcOrd="0" destOrd="0" presId="urn:microsoft.com/office/officeart/2005/8/layout/hProcess4"/>
    <dgm:cxn modelId="{9C5E9F60-63E4-433C-B4D3-16B8F1AAAC8A}" srcId="{8A809732-76EB-41E2-B38F-C1913923CE8D}" destId="{9838AFCF-5BCC-4508-9596-90E25930D820}" srcOrd="1" destOrd="0" parTransId="{F1B9D78A-9A0D-4899-B4BB-0E58472A218B}" sibTransId="{8786DA23-8E78-4F40-8444-0EDB83A6062E}"/>
    <dgm:cxn modelId="{0BDB3B1D-E393-43B7-86DF-85ADB0B41A05}" type="presOf" srcId="{0FC71BE7-A740-4D14-B555-4B6DA9709955}" destId="{3A0FEE93-998E-4934-936C-B19EFD6B0F41}" srcOrd="1" destOrd="0" presId="urn:microsoft.com/office/officeart/2005/8/layout/hProcess4"/>
    <dgm:cxn modelId="{BE3CC931-60E5-419C-BB8D-37C55DB55B1D}" type="presOf" srcId="{0FC71BE7-A740-4D14-B555-4B6DA9709955}" destId="{62752B1A-F137-4E64-9D99-A03549939ABB}" srcOrd="0" destOrd="0" presId="urn:microsoft.com/office/officeart/2005/8/layout/hProcess4"/>
    <dgm:cxn modelId="{93D23246-0D98-4379-8855-6AF4AF9A357E}" type="presOf" srcId="{B06C9BD4-482A-43B0-A860-7E67CE0AE57E}" destId="{A3AEE92F-E93C-4909-A370-BF2CFDD72C3C}" srcOrd="1" destOrd="1" presId="urn:microsoft.com/office/officeart/2005/8/layout/hProcess4"/>
    <dgm:cxn modelId="{67C394A8-B55E-4EF3-B82D-7A307343F2E5}" srcId="{B3F6D8E3-1066-4F8F-A28F-64353F8A475E}" destId="{27FB9DE2-7C2C-4600-B2CC-F5D2969BB474}" srcOrd="2" destOrd="0" parTransId="{C1E37242-5C00-40DC-ADBB-289779D8D272}" sibTransId="{DBCC399F-62E2-42DE-BF8C-FB35BCC503A1}"/>
    <dgm:cxn modelId="{7DF5B532-DF89-453B-925C-B875667465AF}" type="presOf" srcId="{1B1B8E7F-24C8-4DC7-B173-25DCF442543C}" destId="{BEE0F46B-423B-4FB3-8BA7-5B432129852F}" srcOrd="0" destOrd="0" presId="urn:microsoft.com/office/officeart/2005/8/layout/hProcess4"/>
    <dgm:cxn modelId="{2C50BA57-3584-49FF-9FE8-4FA7BD2572D4}" type="presOf" srcId="{8A809732-76EB-41E2-B38F-C1913923CE8D}" destId="{6D9FD1EF-EE40-4EC7-B8E5-6EA910A3C437}" srcOrd="0" destOrd="0" presId="urn:microsoft.com/office/officeart/2005/8/layout/hProcess4"/>
    <dgm:cxn modelId="{F465357C-0E28-4D97-902E-79F967085D38}" srcId="{B3F6D8E3-1066-4F8F-A28F-64353F8A475E}" destId="{04843F5B-B7EF-49B8-922E-D993786BF989}" srcOrd="0" destOrd="0" parTransId="{6F2BADB7-2195-4139-8EC2-848AB7188521}" sibTransId="{3A1FB9D2-190D-4650-BE4D-DD71A04CA24D}"/>
    <dgm:cxn modelId="{02098373-E51B-4682-8BAD-559A292325E7}" type="presOf" srcId="{04843F5B-B7EF-49B8-922E-D993786BF989}" destId="{45485EE2-DE86-4812-95FB-6143CA792487}" srcOrd="0" destOrd="0" presId="urn:microsoft.com/office/officeart/2005/8/layout/hProcess4"/>
    <dgm:cxn modelId="{BE443A8B-F788-403B-9D00-A9035D03B4B4}" type="presOf" srcId="{87581A80-390A-4279-A574-C136FA3DE856}" destId="{BCE3A398-D48E-4F1F-BA43-DA04F809E6B0}" srcOrd="0" destOrd="0" presId="urn:microsoft.com/office/officeart/2005/8/layout/hProcess4"/>
    <dgm:cxn modelId="{8191C452-FB61-41DA-BD16-5A5210B0999D}" srcId="{8A809732-76EB-41E2-B38F-C1913923CE8D}" destId="{253F9F02-C277-4927-B724-AA63A2D854F8}" srcOrd="0" destOrd="0" parTransId="{0A6501F3-A215-4E1E-9C3B-8C68DCC40F77}" sibTransId="{5987BA8F-D353-434D-B5C0-C837D05A0B27}"/>
    <dgm:cxn modelId="{3D9AF7D0-0102-4159-9772-FF6BDCC46455}" type="presOf" srcId="{3A1FB9D2-190D-4650-BE4D-DD71A04CA24D}" destId="{7E3E3B11-9085-45C8-9E02-2EC69574FD20}" srcOrd="0" destOrd="0" presId="urn:microsoft.com/office/officeart/2005/8/layout/hProcess4"/>
    <dgm:cxn modelId="{0362A59F-1565-4F7A-9BC0-AEFA2F6198B4}" srcId="{27FB9DE2-7C2C-4600-B2CC-F5D2969BB474}" destId="{6A6E3310-EF42-4D46-9EFB-8AB0D36295D5}" srcOrd="1" destOrd="0" parTransId="{008A7AB1-2D03-4585-A0BC-B9656CB5D85A}" sibTransId="{48BCD6BE-B7D9-4EA5-95E0-8E8EF5F1F63A}"/>
    <dgm:cxn modelId="{34E7F954-EC19-49AA-A96E-7BE2EE354166}" type="presParOf" srcId="{68AF27FE-8E23-452D-9CDC-9828045DF7B7}" destId="{7E708747-853D-4946-B18F-3C2F0B19B450}" srcOrd="0" destOrd="0" presId="urn:microsoft.com/office/officeart/2005/8/layout/hProcess4"/>
    <dgm:cxn modelId="{E0940B82-0FD3-40FB-9BEE-C41E95179AB2}" type="presParOf" srcId="{68AF27FE-8E23-452D-9CDC-9828045DF7B7}" destId="{9BCD3EE6-A5D6-461B-B6BF-ECF07C5DD7D9}" srcOrd="1" destOrd="0" presId="urn:microsoft.com/office/officeart/2005/8/layout/hProcess4"/>
    <dgm:cxn modelId="{CFB96F01-4A42-4B16-B9B3-140DAE777FBD}" type="presParOf" srcId="{68AF27FE-8E23-452D-9CDC-9828045DF7B7}" destId="{C03C6D93-9704-48F5-B4B1-0606BE99C4C3}" srcOrd="2" destOrd="0" presId="urn:microsoft.com/office/officeart/2005/8/layout/hProcess4"/>
    <dgm:cxn modelId="{718ED354-39A6-4945-B889-E6E688A47105}" type="presParOf" srcId="{C03C6D93-9704-48F5-B4B1-0606BE99C4C3}" destId="{C1F5CF3B-F645-4B9F-BCC1-2AD851F7EF47}" srcOrd="0" destOrd="0" presId="urn:microsoft.com/office/officeart/2005/8/layout/hProcess4"/>
    <dgm:cxn modelId="{DE31C027-CA73-4034-AC17-75D2199B74CB}" type="presParOf" srcId="{C1F5CF3B-F645-4B9F-BCC1-2AD851F7EF47}" destId="{91094838-E388-4713-B367-42B277E4988D}" srcOrd="0" destOrd="0" presId="urn:microsoft.com/office/officeart/2005/8/layout/hProcess4"/>
    <dgm:cxn modelId="{00B763F5-D74C-4DAC-BDFE-BE0703E772FD}" type="presParOf" srcId="{C1F5CF3B-F645-4B9F-BCC1-2AD851F7EF47}" destId="{BCE3A398-D48E-4F1F-BA43-DA04F809E6B0}" srcOrd="1" destOrd="0" presId="urn:microsoft.com/office/officeart/2005/8/layout/hProcess4"/>
    <dgm:cxn modelId="{1BA1A8F9-F7EF-473D-BB4E-01AF87F87A37}" type="presParOf" srcId="{C1F5CF3B-F645-4B9F-BCC1-2AD851F7EF47}" destId="{A3AEE92F-E93C-4909-A370-BF2CFDD72C3C}" srcOrd="2" destOrd="0" presId="urn:microsoft.com/office/officeart/2005/8/layout/hProcess4"/>
    <dgm:cxn modelId="{949FB5E8-06EB-4326-9571-A3DD6E266459}" type="presParOf" srcId="{C1F5CF3B-F645-4B9F-BCC1-2AD851F7EF47}" destId="{45485EE2-DE86-4812-95FB-6143CA792487}" srcOrd="3" destOrd="0" presId="urn:microsoft.com/office/officeart/2005/8/layout/hProcess4"/>
    <dgm:cxn modelId="{87654A04-F46B-45A1-A5A8-2ECCB473A674}" type="presParOf" srcId="{C1F5CF3B-F645-4B9F-BCC1-2AD851F7EF47}" destId="{459DD87D-1734-4B63-8CD9-3ABA0BEC0660}" srcOrd="4" destOrd="0" presId="urn:microsoft.com/office/officeart/2005/8/layout/hProcess4"/>
    <dgm:cxn modelId="{A2E1457C-F544-49A9-B02E-2699F01F7571}" type="presParOf" srcId="{C03C6D93-9704-48F5-B4B1-0606BE99C4C3}" destId="{7E3E3B11-9085-45C8-9E02-2EC69574FD20}" srcOrd="1" destOrd="0" presId="urn:microsoft.com/office/officeart/2005/8/layout/hProcess4"/>
    <dgm:cxn modelId="{CA96BC2D-6F6F-416F-87F2-4D4CDD14344A}" type="presParOf" srcId="{C03C6D93-9704-48F5-B4B1-0606BE99C4C3}" destId="{F1987BE9-D824-4D54-A7D7-CE555E984DC1}" srcOrd="2" destOrd="0" presId="urn:microsoft.com/office/officeart/2005/8/layout/hProcess4"/>
    <dgm:cxn modelId="{8CDF851D-9AC1-45B2-B3FF-778301464C70}" type="presParOf" srcId="{F1987BE9-D824-4D54-A7D7-CE555E984DC1}" destId="{FEE803DE-0826-4800-B164-93B0C4127124}" srcOrd="0" destOrd="0" presId="urn:microsoft.com/office/officeart/2005/8/layout/hProcess4"/>
    <dgm:cxn modelId="{6C63E2C1-F8DB-4843-9349-3F078B69A014}" type="presParOf" srcId="{F1987BE9-D824-4D54-A7D7-CE555E984DC1}" destId="{6CEA4548-FD19-4D97-916B-30826B529D99}" srcOrd="1" destOrd="0" presId="urn:microsoft.com/office/officeart/2005/8/layout/hProcess4"/>
    <dgm:cxn modelId="{FF573BF8-554C-4187-8490-892D904CA38D}" type="presParOf" srcId="{F1987BE9-D824-4D54-A7D7-CE555E984DC1}" destId="{DB108E09-C2EC-4ED5-B09F-287A99E9FF2B}" srcOrd="2" destOrd="0" presId="urn:microsoft.com/office/officeart/2005/8/layout/hProcess4"/>
    <dgm:cxn modelId="{588B8886-0B86-4B5F-A2FB-BEC7A2B9ECB5}" type="presParOf" srcId="{F1987BE9-D824-4D54-A7D7-CE555E984DC1}" destId="{6D9FD1EF-EE40-4EC7-B8E5-6EA910A3C437}" srcOrd="3" destOrd="0" presId="urn:microsoft.com/office/officeart/2005/8/layout/hProcess4"/>
    <dgm:cxn modelId="{C2AF8AE1-A785-4FF5-9B65-5736924AFA72}" type="presParOf" srcId="{F1987BE9-D824-4D54-A7D7-CE555E984DC1}" destId="{359DEF11-168D-4774-A8C9-FD6EBA707707}" srcOrd="4" destOrd="0" presId="urn:microsoft.com/office/officeart/2005/8/layout/hProcess4"/>
    <dgm:cxn modelId="{0206C1FB-C03C-43F4-BBF0-8896EC95B231}" type="presParOf" srcId="{C03C6D93-9704-48F5-B4B1-0606BE99C4C3}" destId="{BEE0F46B-423B-4FB3-8BA7-5B432129852F}" srcOrd="3" destOrd="0" presId="urn:microsoft.com/office/officeart/2005/8/layout/hProcess4"/>
    <dgm:cxn modelId="{DA1085BB-41A1-489F-A1DD-4234C23D220E}" type="presParOf" srcId="{C03C6D93-9704-48F5-B4B1-0606BE99C4C3}" destId="{456B69C3-F283-4252-8E8D-2C2B9A04706B}" srcOrd="4" destOrd="0" presId="urn:microsoft.com/office/officeart/2005/8/layout/hProcess4"/>
    <dgm:cxn modelId="{005020C8-9931-4956-BA55-61820E2B9383}" type="presParOf" srcId="{456B69C3-F283-4252-8E8D-2C2B9A04706B}" destId="{43F5CC00-093C-4314-BA99-A72A923E5316}" srcOrd="0" destOrd="0" presId="urn:microsoft.com/office/officeart/2005/8/layout/hProcess4"/>
    <dgm:cxn modelId="{CC468564-A897-4B98-B534-C9E02B38BC2A}" type="presParOf" srcId="{456B69C3-F283-4252-8E8D-2C2B9A04706B}" destId="{62752B1A-F137-4E64-9D99-A03549939ABB}" srcOrd="1" destOrd="0" presId="urn:microsoft.com/office/officeart/2005/8/layout/hProcess4"/>
    <dgm:cxn modelId="{A26F6FA2-A6EE-4194-A9B3-AE704FD4B77C}" type="presParOf" srcId="{456B69C3-F283-4252-8E8D-2C2B9A04706B}" destId="{3A0FEE93-998E-4934-936C-B19EFD6B0F41}" srcOrd="2" destOrd="0" presId="urn:microsoft.com/office/officeart/2005/8/layout/hProcess4"/>
    <dgm:cxn modelId="{A6C51D99-846D-4297-8B37-5451B02F7170}" type="presParOf" srcId="{456B69C3-F283-4252-8E8D-2C2B9A04706B}" destId="{DC036E4C-EE6F-4C6E-A417-B64D980C42D5}" srcOrd="3" destOrd="0" presId="urn:microsoft.com/office/officeart/2005/8/layout/hProcess4"/>
    <dgm:cxn modelId="{78B199F3-6594-4F22-98BE-2CD98C8C12C1}" type="presParOf" srcId="{456B69C3-F283-4252-8E8D-2C2B9A04706B}" destId="{11F08C2B-7A6A-4BB0-8ADD-A5194FCE6AA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E3A398-D48E-4F1F-BA43-DA04F809E6B0}">
      <dsp:nvSpPr>
        <dsp:cNvPr id="0" name=""/>
        <dsp:cNvSpPr/>
      </dsp:nvSpPr>
      <dsp:spPr>
        <a:xfrm>
          <a:off x="325176" y="326908"/>
          <a:ext cx="1265664" cy="1043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–1340 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–1256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49199" y="350931"/>
        <a:ext cx="1217618" cy="772167"/>
      </dsp:txXfrm>
    </dsp:sp>
    <dsp:sp modelId="{7E3E3B11-9085-45C8-9E02-2EC69574FD20}">
      <dsp:nvSpPr>
        <dsp:cNvPr id="0" name=""/>
        <dsp:cNvSpPr/>
      </dsp:nvSpPr>
      <dsp:spPr>
        <a:xfrm>
          <a:off x="1042339" y="808530"/>
          <a:ext cx="1378805" cy="1378805"/>
        </a:xfrm>
        <a:prstGeom prst="leftCircularArrow">
          <a:avLst>
            <a:gd name="adj1" fmla="val 4152"/>
            <a:gd name="adj2" fmla="val 523358"/>
            <a:gd name="adj3" fmla="val 2279200"/>
            <a:gd name="adj4" fmla="val 9004821"/>
            <a:gd name="adj5" fmla="val 4844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485EE2-DE86-4812-95FB-6143CA792487}">
      <dsp:nvSpPr>
        <dsp:cNvPr id="0" name=""/>
        <dsp:cNvSpPr/>
      </dsp:nvSpPr>
      <dsp:spPr>
        <a:xfrm>
          <a:off x="625458" y="1363472"/>
          <a:ext cx="1125034" cy="4473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Письменные обращения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638562" y="1376576"/>
        <a:ext cx="1098826" cy="421181"/>
      </dsp:txXfrm>
    </dsp:sp>
    <dsp:sp modelId="{6CEA4548-FD19-4D97-916B-30826B529D99}">
      <dsp:nvSpPr>
        <dsp:cNvPr id="0" name=""/>
        <dsp:cNvSpPr/>
      </dsp:nvSpPr>
      <dsp:spPr>
        <a:xfrm>
          <a:off x="1920449" y="537015"/>
          <a:ext cx="1265664" cy="1043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–1186   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 958 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944472" y="784733"/>
        <a:ext cx="1217618" cy="772167"/>
      </dsp:txXfrm>
    </dsp:sp>
    <dsp:sp modelId="{BEE0F46B-423B-4FB3-8BA7-5B432129852F}">
      <dsp:nvSpPr>
        <dsp:cNvPr id="0" name=""/>
        <dsp:cNvSpPr/>
      </dsp:nvSpPr>
      <dsp:spPr>
        <a:xfrm>
          <a:off x="2679197" y="-243960"/>
          <a:ext cx="1626876" cy="1626876"/>
        </a:xfrm>
        <a:prstGeom prst="circularArrow">
          <a:avLst>
            <a:gd name="adj1" fmla="val 3519"/>
            <a:gd name="adj2" fmla="val 436840"/>
            <a:gd name="adj3" fmla="val 19997594"/>
            <a:gd name="adj4" fmla="val 13185456"/>
            <a:gd name="adj5" fmla="val 4106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52400" extrusionH="1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9FD1EF-EE40-4EC7-B8E5-6EA910A3C437}">
      <dsp:nvSpPr>
        <dsp:cNvPr id="0" name=""/>
        <dsp:cNvSpPr/>
      </dsp:nvSpPr>
      <dsp:spPr>
        <a:xfrm>
          <a:off x="2352462" y="88916"/>
          <a:ext cx="1125034" cy="4473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Электронные обращения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365566" y="102020"/>
        <a:ext cx="1098826" cy="421181"/>
      </dsp:txXfrm>
    </dsp:sp>
    <dsp:sp modelId="{62752B1A-F137-4E64-9D99-A03549939ABB}">
      <dsp:nvSpPr>
        <dsp:cNvPr id="0" name=""/>
        <dsp:cNvSpPr/>
      </dsp:nvSpPr>
      <dsp:spPr>
        <a:xfrm>
          <a:off x="3702039" y="543258"/>
          <a:ext cx="1265664" cy="1043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2024 – 154    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dirty="0" smtClean="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2023 – 298</a:t>
          </a:r>
          <a:endParaRPr lang="ru-RU" sz="1400" b="1" kern="1200" dirty="0">
            <a:solidFill>
              <a:schemeClr val="accent1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726062" y="567281"/>
        <a:ext cx="1217618" cy="772167"/>
      </dsp:txXfrm>
    </dsp:sp>
    <dsp:sp modelId="{DC036E4C-EE6F-4C6E-A417-B64D980C42D5}">
      <dsp:nvSpPr>
        <dsp:cNvPr id="0" name=""/>
        <dsp:cNvSpPr/>
      </dsp:nvSpPr>
      <dsp:spPr>
        <a:xfrm>
          <a:off x="3987213" y="1496834"/>
          <a:ext cx="1125034" cy="4473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Устные обращения</a:t>
          </a:r>
          <a:endParaRPr lang="ru-RU" sz="12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00317" y="1509938"/>
        <a:ext cx="1098826" cy="421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25AD-A8BE-44B1-9889-63B9769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Исолнительный комитет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1</cp:lastModifiedBy>
  <cp:revision>25</cp:revision>
  <cp:lastPrinted>2021-01-27T12:23:00Z</cp:lastPrinted>
  <dcterms:created xsi:type="dcterms:W3CDTF">2025-01-15T05:33:00Z</dcterms:created>
  <dcterms:modified xsi:type="dcterms:W3CDTF">2025-01-15T08:44:00Z</dcterms:modified>
</cp:coreProperties>
</file>